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EE74E" w14:textId="77777777" w:rsidR="0000750C" w:rsidRDefault="0000750C" w:rsidP="0000750C">
      <w:pPr>
        <w:spacing w:after="0"/>
        <w:jc w:val="left"/>
        <w:outlineLvl w:val="0"/>
        <w:rPr>
          <w:rFonts w:ascii="Arial" w:hAnsi="Arial" w:cs="Arial"/>
          <w:b/>
          <w:sz w:val="24"/>
          <w:szCs w:val="24"/>
          <w:lang w:val="en-GB" w:eastAsia="en-GB"/>
        </w:rPr>
      </w:pPr>
      <w:bookmarkStart w:id="0" w:name="_GoBack"/>
      <w:bookmarkEnd w:id="0"/>
      <w:r>
        <w:rPr>
          <w:rFonts w:ascii="Arial" w:hAnsi="Arial" w:cs="Arial"/>
          <w:b/>
          <w:noProof/>
          <w:sz w:val="24"/>
          <w:szCs w:val="24"/>
          <w:lang w:val="en-GB" w:eastAsia="en-GB"/>
        </w:rPr>
        <w:drawing>
          <wp:inline distT="0" distB="0" distL="0" distR="0" wp14:anchorId="3D4802F0" wp14:editId="672DD91C">
            <wp:extent cx="1308735" cy="1308735"/>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K (leftjustified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1308735"/>
                    </a:xfrm>
                    <a:prstGeom prst="rect">
                      <a:avLst/>
                    </a:prstGeom>
                  </pic:spPr>
                </pic:pic>
              </a:graphicData>
            </a:graphic>
          </wp:inline>
        </w:drawing>
      </w:r>
    </w:p>
    <w:p w14:paraId="5FD5732E" w14:textId="3C2C76E6" w:rsidR="003D20DC" w:rsidRPr="00E871A5" w:rsidRDefault="003D20DC" w:rsidP="003D20DC">
      <w:pPr>
        <w:spacing w:after="0"/>
        <w:jc w:val="center"/>
        <w:outlineLvl w:val="0"/>
        <w:rPr>
          <w:rFonts w:ascii="Arial" w:hAnsi="Arial" w:cs="Arial"/>
          <w:b/>
          <w:sz w:val="24"/>
          <w:szCs w:val="24"/>
          <w:lang w:val="en-GB" w:eastAsia="en-GB"/>
        </w:rPr>
      </w:pPr>
      <w:r w:rsidRPr="00E871A5">
        <w:rPr>
          <w:rFonts w:ascii="Arial" w:hAnsi="Arial" w:cs="Arial"/>
          <w:b/>
          <w:sz w:val="24"/>
          <w:szCs w:val="24"/>
          <w:lang w:val="en-GB" w:eastAsia="en-GB"/>
        </w:rPr>
        <w:t>Give a Kidney – one’s enough</w:t>
      </w:r>
    </w:p>
    <w:p w14:paraId="1AB0A566" w14:textId="3CA83349" w:rsidR="003D20DC" w:rsidRPr="00E871A5" w:rsidRDefault="00705332" w:rsidP="003D20DC">
      <w:pPr>
        <w:spacing w:after="0"/>
        <w:jc w:val="center"/>
        <w:outlineLvl w:val="0"/>
        <w:rPr>
          <w:rFonts w:ascii="Arial" w:hAnsi="Arial" w:cs="Arial"/>
          <w:b/>
          <w:sz w:val="24"/>
          <w:szCs w:val="24"/>
          <w:lang w:val="en-GB" w:eastAsia="en-GB"/>
        </w:rPr>
      </w:pPr>
      <w:r>
        <w:rPr>
          <w:rFonts w:ascii="Arial" w:hAnsi="Arial" w:cs="Arial"/>
          <w:b/>
          <w:sz w:val="24"/>
          <w:szCs w:val="24"/>
          <w:lang w:val="en-GB" w:eastAsia="en-GB"/>
        </w:rPr>
        <w:t>Minutes of the Annual General Meeting</w:t>
      </w:r>
    </w:p>
    <w:p w14:paraId="05C5ECEF" w14:textId="77777777" w:rsidR="003D20DC" w:rsidRPr="00E871A5" w:rsidRDefault="003D20DC" w:rsidP="003D20DC">
      <w:pPr>
        <w:spacing w:after="0"/>
        <w:jc w:val="center"/>
        <w:rPr>
          <w:rFonts w:ascii="Arial" w:hAnsi="Arial" w:cs="Arial"/>
          <w:b/>
          <w:color w:val="FF0000"/>
          <w:sz w:val="24"/>
          <w:szCs w:val="24"/>
          <w:lang w:val="en-GB" w:eastAsia="en-GB"/>
        </w:rPr>
      </w:pPr>
    </w:p>
    <w:p w14:paraId="151F4D1E" w14:textId="68C95DC5" w:rsidR="003D20DC" w:rsidRPr="00E871A5" w:rsidRDefault="003D20DC" w:rsidP="003D20DC">
      <w:pPr>
        <w:spacing w:after="0"/>
        <w:jc w:val="center"/>
        <w:rPr>
          <w:rFonts w:ascii="Arial" w:hAnsi="Arial" w:cs="Arial"/>
          <w:sz w:val="24"/>
          <w:szCs w:val="24"/>
          <w:lang w:val="en-GB" w:eastAsia="en-GB"/>
        </w:rPr>
      </w:pPr>
      <w:r w:rsidRPr="00E871A5">
        <w:rPr>
          <w:rFonts w:ascii="Arial" w:hAnsi="Arial" w:cs="Arial"/>
          <w:sz w:val="24"/>
          <w:szCs w:val="24"/>
          <w:lang w:val="en-GB" w:eastAsia="en-GB"/>
        </w:rPr>
        <w:t>Saturday 2</w:t>
      </w:r>
      <w:r w:rsidR="00687580">
        <w:rPr>
          <w:rFonts w:ascii="Arial" w:hAnsi="Arial" w:cs="Arial"/>
          <w:sz w:val="24"/>
          <w:szCs w:val="24"/>
          <w:lang w:val="en-GB" w:eastAsia="en-GB"/>
        </w:rPr>
        <w:t>3rd</w:t>
      </w:r>
      <w:r w:rsidRPr="00E871A5">
        <w:rPr>
          <w:rFonts w:ascii="Arial" w:hAnsi="Arial" w:cs="Arial"/>
          <w:sz w:val="24"/>
          <w:szCs w:val="24"/>
          <w:lang w:val="en-GB" w:eastAsia="en-GB"/>
        </w:rPr>
        <w:t xml:space="preserve"> March 201</w:t>
      </w:r>
      <w:r w:rsidR="00687580">
        <w:rPr>
          <w:rFonts w:ascii="Arial" w:hAnsi="Arial" w:cs="Arial"/>
          <w:sz w:val="24"/>
          <w:szCs w:val="24"/>
          <w:lang w:val="en-GB" w:eastAsia="en-GB"/>
        </w:rPr>
        <w:t>9</w:t>
      </w:r>
    </w:p>
    <w:p w14:paraId="6CDE2587" w14:textId="77777777" w:rsidR="00D42F34" w:rsidRDefault="003D20DC" w:rsidP="003D20DC">
      <w:pPr>
        <w:jc w:val="center"/>
        <w:rPr>
          <w:rFonts w:ascii="Arial" w:hAnsi="Arial" w:cs="Arial"/>
          <w:color w:val="212120"/>
          <w:kern w:val="28"/>
          <w:sz w:val="24"/>
          <w:szCs w:val="24"/>
        </w:rPr>
      </w:pPr>
      <w:r w:rsidRPr="00E871A5">
        <w:rPr>
          <w:rFonts w:ascii="Arial" w:hAnsi="Arial" w:cs="Arial"/>
          <w:color w:val="212120"/>
          <w:kern w:val="28"/>
          <w:sz w:val="24"/>
          <w:szCs w:val="24"/>
        </w:rPr>
        <w:t>CZWG Architects, 17 Bowling Green Lane, London EC1R 0QB</w:t>
      </w:r>
    </w:p>
    <w:p w14:paraId="1BC45BC7" w14:textId="77777777" w:rsidR="00705332" w:rsidRPr="00B84A56" w:rsidRDefault="00705332" w:rsidP="006024AF">
      <w:pPr>
        <w:spacing w:after="0"/>
        <w:jc w:val="left"/>
        <w:rPr>
          <w:rFonts w:ascii="Arial" w:hAnsi="Arial" w:cs="Arial"/>
          <w:color w:val="000000" w:themeColor="text1"/>
          <w:sz w:val="24"/>
          <w:szCs w:val="24"/>
          <w:lang w:val="en-GB" w:eastAsia="en-GB"/>
        </w:rPr>
      </w:pPr>
    </w:p>
    <w:p w14:paraId="4B4BE625" w14:textId="77777777" w:rsidR="006024AF" w:rsidRPr="00B84A56" w:rsidRDefault="006024AF" w:rsidP="006024AF">
      <w:pPr>
        <w:spacing w:after="0"/>
        <w:jc w:val="left"/>
        <w:rPr>
          <w:rFonts w:ascii="Arial" w:hAnsi="Arial" w:cs="Arial"/>
          <w:b/>
          <w:color w:val="000000" w:themeColor="text1"/>
          <w:sz w:val="24"/>
          <w:szCs w:val="24"/>
          <w:lang w:val="en-GB" w:eastAsia="en-GB"/>
        </w:rPr>
      </w:pPr>
      <w:r w:rsidRPr="00B84A56">
        <w:rPr>
          <w:rFonts w:ascii="Arial" w:hAnsi="Arial" w:cs="Arial"/>
          <w:b/>
          <w:color w:val="000000" w:themeColor="text1"/>
          <w:sz w:val="24"/>
          <w:szCs w:val="24"/>
          <w:lang w:val="en-GB" w:eastAsia="en-GB"/>
        </w:rPr>
        <w:t>Welcome and introduction &amp; Chair’s report</w:t>
      </w:r>
      <w:r w:rsidRPr="00B84A56">
        <w:rPr>
          <w:rFonts w:ascii="Arial" w:hAnsi="Arial" w:cs="Arial"/>
          <w:b/>
          <w:color w:val="000000" w:themeColor="text1"/>
          <w:sz w:val="24"/>
          <w:szCs w:val="24"/>
          <w:lang w:val="en-GB" w:eastAsia="en-GB"/>
        </w:rPr>
        <w:tab/>
      </w:r>
    </w:p>
    <w:p w14:paraId="39C8ED96" w14:textId="77777777" w:rsidR="006024AF" w:rsidRPr="00B84A56" w:rsidRDefault="006024AF" w:rsidP="006024AF">
      <w:pPr>
        <w:spacing w:after="0"/>
        <w:jc w:val="left"/>
        <w:rPr>
          <w:rFonts w:ascii="Arial" w:hAnsi="Arial" w:cs="Arial"/>
          <w:color w:val="000000" w:themeColor="text1"/>
          <w:sz w:val="24"/>
          <w:szCs w:val="24"/>
          <w:lang w:val="en-GB" w:eastAsia="en-GB"/>
        </w:rPr>
      </w:pPr>
    </w:p>
    <w:p w14:paraId="6C4F6CA8" w14:textId="77777777" w:rsidR="006024AF" w:rsidRPr="005244B7" w:rsidRDefault="006024AF" w:rsidP="006024AF">
      <w:pPr>
        <w:spacing w:after="0"/>
        <w:jc w:val="left"/>
        <w:rPr>
          <w:rFonts w:ascii="Arial" w:hAnsi="Arial" w:cs="Arial"/>
          <w:color w:val="000000" w:themeColor="text1"/>
          <w:sz w:val="24"/>
          <w:szCs w:val="24"/>
          <w:lang w:val="en-GB" w:eastAsia="en-GB"/>
        </w:rPr>
      </w:pPr>
      <w:r w:rsidRPr="005244B7">
        <w:rPr>
          <w:rFonts w:ascii="Arial" w:hAnsi="Arial" w:cs="Arial"/>
          <w:color w:val="000000" w:themeColor="text1"/>
          <w:sz w:val="24"/>
          <w:szCs w:val="24"/>
          <w:lang w:val="en-GB" w:eastAsia="en-GB"/>
        </w:rPr>
        <w:t>Chair Bob Wiggins welcomed guests to the AGM.</w:t>
      </w:r>
    </w:p>
    <w:p w14:paraId="3E0848B7" w14:textId="77777777" w:rsidR="006024AF" w:rsidRPr="005244B7" w:rsidRDefault="006024AF" w:rsidP="006024AF">
      <w:pPr>
        <w:spacing w:after="0"/>
        <w:jc w:val="left"/>
        <w:rPr>
          <w:rFonts w:ascii="Arial" w:hAnsi="Arial" w:cs="Arial"/>
          <w:color w:val="000000" w:themeColor="text1"/>
          <w:sz w:val="24"/>
          <w:szCs w:val="24"/>
          <w:lang w:val="en-GB" w:eastAsia="en-GB"/>
        </w:rPr>
      </w:pPr>
      <w:r w:rsidRPr="005244B7">
        <w:rPr>
          <w:rFonts w:ascii="Arial" w:hAnsi="Arial" w:cs="Arial"/>
          <w:color w:val="000000" w:themeColor="text1"/>
          <w:sz w:val="24"/>
          <w:szCs w:val="24"/>
          <w:lang w:val="en-GB" w:eastAsia="en-GB"/>
        </w:rPr>
        <w:t xml:space="preserve"> </w:t>
      </w:r>
    </w:p>
    <w:p w14:paraId="40AA3A33" w14:textId="33840509" w:rsidR="00687580" w:rsidRPr="005244B7" w:rsidRDefault="00455C41"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BW explained that t</w:t>
      </w:r>
      <w:r w:rsidR="006024AF" w:rsidRPr="005244B7">
        <w:rPr>
          <w:rFonts w:ascii="Arial" w:hAnsi="Arial" w:cs="Arial"/>
          <w:color w:val="000000" w:themeColor="text1"/>
          <w:sz w:val="24"/>
          <w:szCs w:val="24"/>
          <w:lang w:val="en-GB" w:eastAsia="en-GB"/>
        </w:rPr>
        <w:t>he</w:t>
      </w:r>
      <w:r w:rsidR="00687580" w:rsidRPr="005244B7">
        <w:rPr>
          <w:rFonts w:ascii="Arial" w:hAnsi="Arial" w:cs="Arial"/>
          <w:color w:val="000000" w:themeColor="text1"/>
          <w:sz w:val="24"/>
          <w:szCs w:val="24"/>
          <w:lang w:val="en-GB" w:eastAsia="en-GB"/>
        </w:rPr>
        <w:t xml:space="preserve"> theme of today’s conference will be ‘collaboration’. </w:t>
      </w:r>
      <w:r w:rsidR="006024AF" w:rsidRPr="005244B7">
        <w:rPr>
          <w:rFonts w:ascii="Arial" w:hAnsi="Arial" w:cs="Arial"/>
          <w:color w:val="000000" w:themeColor="text1"/>
          <w:sz w:val="24"/>
          <w:szCs w:val="24"/>
          <w:lang w:val="en-GB" w:eastAsia="en-GB"/>
        </w:rPr>
        <w:t xml:space="preserve"> </w:t>
      </w:r>
      <w:r w:rsidR="00687580" w:rsidRPr="005244B7">
        <w:rPr>
          <w:rFonts w:ascii="Arial" w:hAnsi="Arial" w:cs="Arial"/>
          <w:color w:val="000000" w:themeColor="text1"/>
          <w:sz w:val="24"/>
          <w:szCs w:val="24"/>
          <w:lang w:val="en-GB" w:eastAsia="en-GB"/>
        </w:rPr>
        <w:t xml:space="preserve">Give a Kidney is a small charity and we can be most effective where we work with other organisations to influence change. As a direct result of last year’s </w:t>
      </w:r>
      <w:r>
        <w:rPr>
          <w:rFonts w:ascii="Arial" w:hAnsi="Arial" w:cs="Arial"/>
          <w:color w:val="000000" w:themeColor="text1"/>
          <w:sz w:val="24"/>
          <w:szCs w:val="24"/>
          <w:lang w:val="en-GB" w:eastAsia="en-GB"/>
        </w:rPr>
        <w:t>Conference</w:t>
      </w:r>
      <w:r w:rsidR="005244B7" w:rsidRPr="005244B7">
        <w:rPr>
          <w:rFonts w:ascii="Arial" w:hAnsi="Arial" w:cs="Arial"/>
          <w:color w:val="000000" w:themeColor="text1"/>
          <w:sz w:val="24"/>
          <w:szCs w:val="24"/>
          <w:lang w:val="en-GB" w:eastAsia="en-GB"/>
        </w:rPr>
        <w:t xml:space="preserve"> and discussions among guests</w:t>
      </w:r>
      <w:r w:rsidR="00687580" w:rsidRPr="005244B7">
        <w:rPr>
          <w:rFonts w:ascii="Arial" w:hAnsi="Arial" w:cs="Arial"/>
          <w:color w:val="000000" w:themeColor="text1"/>
          <w:sz w:val="24"/>
          <w:szCs w:val="24"/>
          <w:lang w:val="en-GB" w:eastAsia="en-GB"/>
        </w:rPr>
        <w:t xml:space="preserve">, </w:t>
      </w:r>
      <w:r w:rsidR="00F14C14">
        <w:rPr>
          <w:rFonts w:ascii="Arial" w:hAnsi="Arial" w:cs="Arial"/>
          <w:color w:val="000000" w:themeColor="text1"/>
          <w:sz w:val="24"/>
          <w:szCs w:val="24"/>
          <w:lang w:val="en-GB" w:eastAsia="en-GB"/>
        </w:rPr>
        <w:t xml:space="preserve">NHSBT have reviewed and expanded their programme of exploring </w:t>
      </w:r>
      <w:r w:rsidR="005244B7" w:rsidRPr="005244B7">
        <w:rPr>
          <w:rFonts w:ascii="Arial" w:hAnsi="Arial" w:cs="Arial"/>
          <w:color w:val="000000" w:themeColor="text1"/>
          <w:sz w:val="24"/>
          <w:szCs w:val="24"/>
          <w:lang w:val="en-GB" w:eastAsia="en-GB"/>
        </w:rPr>
        <w:t xml:space="preserve">ways that the altruistic donor experience might be improved. </w:t>
      </w:r>
      <w:r w:rsidR="0022159A">
        <w:rPr>
          <w:rFonts w:ascii="Arial" w:hAnsi="Arial" w:cs="Arial"/>
          <w:color w:val="000000" w:themeColor="text1"/>
          <w:sz w:val="24"/>
          <w:szCs w:val="24"/>
          <w:lang w:val="en-GB" w:eastAsia="en-GB"/>
        </w:rPr>
        <w:t>A positive experience</w:t>
      </w:r>
      <w:r w:rsidR="005244B7">
        <w:rPr>
          <w:rFonts w:ascii="Arial" w:hAnsi="Arial" w:cs="Arial"/>
          <w:color w:val="000000" w:themeColor="text1"/>
          <w:sz w:val="24"/>
          <w:szCs w:val="24"/>
          <w:lang w:val="en-GB" w:eastAsia="en-GB"/>
        </w:rPr>
        <w:t xml:space="preserve"> </w:t>
      </w:r>
      <w:r w:rsidR="0022159A">
        <w:rPr>
          <w:rFonts w:ascii="Arial" w:hAnsi="Arial" w:cs="Arial"/>
          <w:color w:val="000000" w:themeColor="text1"/>
          <w:sz w:val="24"/>
          <w:szCs w:val="24"/>
          <w:lang w:val="en-GB" w:eastAsia="en-GB"/>
        </w:rPr>
        <w:t xml:space="preserve">means </w:t>
      </w:r>
      <w:r w:rsidR="005244B7">
        <w:rPr>
          <w:rFonts w:ascii="Arial" w:hAnsi="Arial" w:cs="Arial"/>
          <w:color w:val="000000" w:themeColor="text1"/>
          <w:sz w:val="24"/>
          <w:szCs w:val="24"/>
          <w:lang w:val="en-GB" w:eastAsia="en-GB"/>
        </w:rPr>
        <w:t xml:space="preserve">subsequent </w:t>
      </w:r>
      <w:r w:rsidR="0022159A">
        <w:rPr>
          <w:rFonts w:ascii="Arial" w:hAnsi="Arial" w:cs="Arial"/>
          <w:color w:val="000000" w:themeColor="text1"/>
          <w:sz w:val="24"/>
          <w:szCs w:val="24"/>
          <w:lang w:val="en-GB" w:eastAsia="en-GB"/>
        </w:rPr>
        <w:t>support</w:t>
      </w:r>
      <w:r w:rsidR="005244B7">
        <w:rPr>
          <w:rFonts w:ascii="Arial" w:hAnsi="Arial" w:cs="Arial"/>
          <w:color w:val="000000" w:themeColor="text1"/>
          <w:sz w:val="24"/>
          <w:szCs w:val="24"/>
          <w:lang w:val="en-GB" w:eastAsia="en-GB"/>
        </w:rPr>
        <w:t xml:space="preserve"> as </w:t>
      </w:r>
      <w:r w:rsidR="0022159A">
        <w:rPr>
          <w:rFonts w:ascii="Arial" w:hAnsi="Arial" w:cs="Arial"/>
          <w:color w:val="000000" w:themeColor="text1"/>
          <w:sz w:val="24"/>
          <w:szCs w:val="24"/>
          <w:lang w:val="en-GB" w:eastAsia="en-GB"/>
        </w:rPr>
        <w:t xml:space="preserve">an </w:t>
      </w:r>
      <w:r w:rsidR="005244B7">
        <w:rPr>
          <w:rFonts w:ascii="Arial" w:hAnsi="Arial" w:cs="Arial"/>
          <w:color w:val="000000" w:themeColor="text1"/>
          <w:sz w:val="24"/>
          <w:szCs w:val="24"/>
          <w:lang w:val="en-GB" w:eastAsia="en-GB"/>
        </w:rPr>
        <w:t>‘ambassador’</w:t>
      </w:r>
      <w:r w:rsidR="0022159A">
        <w:rPr>
          <w:rFonts w:ascii="Arial" w:hAnsi="Arial" w:cs="Arial"/>
          <w:color w:val="000000" w:themeColor="text1"/>
          <w:sz w:val="24"/>
          <w:szCs w:val="24"/>
          <w:lang w:val="en-GB" w:eastAsia="en-GB"/>
        </w:rPr>
        <w:t xml:space="preserve"> is much more likely</w:t>
      </w:r>
      <w:r>
        <w:rPr>
          <w:rFonts w:ascii="Arial" w:hAnsi="Arial" w:cs="Arial"/>
          <w:color w:val="000000" w:themeColor="text1"/>
          <w:sz w:val="24"/>
          <w:szCs w:val="24"/>
          <w:lang w:val="en-GB" w:eastAsia="en-GB"/>
        </w:rPr>
        <w:t>. This is</w:t>
      </w:r>
      <w:r w:rsidR="005244B7">
        <w:rPr>
          <w:rFonts w:ascii="Arial" w:hAnsi="Arial" w:cs="Arial"/>
          <w:color w:val="000000" w:themeColor="text1"/>
          <w:sz w:val="24"/>
          <w:szCs w:val="24"/>
          <w:lang w:val="en-GB" w:eastAsia="en-GB"/>
        </w:rPr>
        <w:t xml:space="preserve"> </w:t>
      </w:r>
      <w:r w:rsidR="005244B7" w:rsidRPr="005244B7">
        <w:rPr>
          <w:rFonts w:ascii="Arial" w:hAnsi="Arial" w:cs="Arial"/>
          <w:color w:val="000000" w:themeColor="text1"/>
          <w:sz w:val="24"/>
          <w:szCs w:val="24"/>
          <w:lang w:val="en-GB" w:eastAsia="en-GB"/>
        </w:rPr>
        <w:t>just one example of the way that o</w:t>
      </w:r>
      <w:r>
        <w:rPr>
          <w:rFonts w:ascii="Arial" w:hAnsi="Arial" w:cs="Arial"/>
          <w:color w:val="000000" w:themeColor="text1"/>
          <w:sz w:val="24"/>
          <w:szCs w:val="24"/>
          <w:lang w:val="en-GB" w:eastAsia="en-GB"/>
        </w:rPr>
        <w:t>ur close collaboration with NHS</w:t>
      </w:r>
      <w:r w:rsidR="005244B7" w:rsidRPr="005244B7">
        <w:rPr>
          <w:rFonts w:ascii="Arial" w:hAnsi="Arial" w:cs="Arial"/>
          <w:color w:val="000000" w:themeColor="text1"/>
          <w:sz w:val="24"/>
          <w:szCs w:val="24"/>
          <w:lang w:val="en-GB" w:eastAsia="en-GB"/>
        </w:rPr>
        <w:t xml:space="preserve">BT </w:t>
      </w:r>
      <w:r w:rsidR="005244B7">
        <w:rPr>
          <w:rFonts w:ascii="Arial" w:hAnsi="Arial" w:cs="Arial"/>
          <w:color w:val="000000" w:themeColor="text1"/>
          <w:sz w:val="24"/>
          <w:szCs w:val="24"/>
          <w:lang w:val="en-GB" w:eastAsia="en-GB"/>
        </w:rPr>
        <w:t>has brought</w:t>
      </w:r>
      <w:r w:rsidR="005244B7" w:rsidRPr="005244B7">
        <w:rPr>
          <w:rFonts w:ascii="Arial" w:hAnsi="Arial" w:cs="Arial"/>
          <w:color w:val="000000" w:themeColor="text1"/>
          <w:sz w:val="24"/>
          <w:szCs w:val="24"/>
          <w:lang w:val="en-GB" w:eastAsia="en-GB"/>
        </w:rPr>
        <w:t xml:space="preserve"> progress. </w:t>
      </w:r>
    </w:p>
    <w:p w14:paraId="4569D4A3" w14:textId="77777777" w:rsidR="005244B7" w:rsidRPr="005244B7" w:rsidRDefault="005244B7" w:rsidP="006024AF">
      <w:pPr>
        <w:spacing w:after="0"/>
        <w:jc w:val="left"/>
        <w:rPr>
          <w:rFonts w:ascii="Arial" w:hAnsi="Arial" w:cs="Arial"/>
          <w:color w:val="000000" w:themeColor="text1"/>
          <w:sz w:val="24"/>
          <w:szCs w:val="24"/>
          <w:lang w:val="en-GB" w:eastAsia="en-GB"/>
        </w:rPr>
      </w:pPr>
    </w:p>
    <w:p w14:paraId="080F3DCC" w14:textId="3ED4B777" w:rsidR="005244B7" w:rsidRPr="005244B7" w:rsidRDefault="005244B7" w:rsidP="006024AF">
      <w:pPr>
        <w:spacing w:after="0"/>
        <w:jc w:val="left"/>
        <w:rPr>
          <w:rFonts w:ascii="Arial" w:hAnsi="Arial" w:cs="Arial"/>
          <w:color w:val="000000" w:themeColor="text1"/>
          <w:sz w:val="24"/>
          <w:szCs w:val="24"/>
          <w:lang w:val="en-GB" w:eastAsia="en-GB"/>
        </w:rPr>
      </w:pPr>
      <w:r w:rsidRPr="005244B7">
        <w:rPr>
          <w:rFonts w:ascii="Arial" w:hAnsi="Arial" w:cs="Arial"/>
          <w:color w:val="000000" w:themeColor="text1"/>
          <w:sz w:val="24"/>
          <w:szCs w:val="24"/>
          <w:lang w:val="en-GB" w:eastAsia="en-GB"/>
        </w:rPr>
        <w:t xml:space="preserve">We were very sad to lose our founding trustee, Chris Burns-Cox, </w:t>
      </w:r>
      <w:r w:rsidR="0022159A">
        <w:rPr>
          <w:rFonts w:ascii="Arial" w:hAnsi="Arial" w:cs="Arial"/>
          <w:color w:val="000000" w:themeColor="text1"/>
          <w:sz w:val="24"/>
          <w:szCs w:val="24"/>
          <w:lang w:val="en-GB" w:eastAsia="en-GB"/>
        </w:rPr>
        <w:t xml:space="preserve">in June </w:t>
      </w:r>
      <w:r w:rsidRPr="005244B7">
        <w:rPr>
          <w:rFonts w:ascii="Arial" w:hAnsi="Arial" w:cs="Arial"/>
          <w:color w:val="000000" w:themeColor="text1"/>
          <w:sz w:val="24"/>
          <w:szCs w:val="24"/>
          <w:lang w:val="en-GB" w:eastAsia="en-GB"/>
        </w:rPr>
        <w:t>last year. H</w:t>
      </w:r>
      <w:r w:rsidR="0022159A">
        <w:rPr>
          <w:rFonts w:ascii="Arial" w:hAnsi="Arial" w:cs="Arial"/>
          <w:color w:val="000000" w:themeColor="text1"/>
          <w:sz w:val="24"/>
          <w:szCs w:val="24"/>
          <w:lang w:val="en-GB" w:eastAsia="en-GB"/>
        </w:rPr>
        <w:t>e was a tireless campaigner, a great believer in the good in people and his boundless enthusiasm</w:t>
      </w:r>
      <w:r w:rsidRPr="005244B7">
        <w:rPr>
          <w:rFonts w:ascii="Arial" w:hAnsi="Arial" w:cs="Arial"/>
          <w:color w:val="000000" w:themeColor="text1"/>
          <w:sz w:val="24"/>
          <w:szCs w:val="24"/>
          <w:lang w:val="en-GB" w:eastAsia="en-GB"/>
        </w:rPr>
        <w:t xml:space="preserve"> is greatly missed.</w:t>
      </w:r>
      <w:r>
        <w:rPr>
          <w:rFonts w:ascii="Arial" w:hAnsi="Arial" w:cs="Arial"/>
          <w:color w:val="000000" w:themeColor="text1"/>
          <w:sz w:val="24"/>
          <w:szCs w:val="24"/>
          <w:lang w:val="en-GB" w:eastAsia="en-GB"/>
        </w:rPr>
        <w:t xml:space="preserve"> </w:t>
      </w:r>
    </w:p>
    <w:p w14:paraId="4BC260A6" w14:textId="77777777" w:rsidR="005244B7" w:rsidRPr="005244B7" w:rsidRDefault="005244B7" w:rsidP="006024AF">
      <w:pPr>
        <w:spacing w:after="0"/>
        <w:jc w:val="left"/>
        <w:rPr>
          <w:rFonts w:ascii="Arial" w:hAnsi="Arial" w:cs="Arial"/>
          <w:color w:val="000000" w:themeColor="text1"/>
          <w:sz w:val="24"/>
          <w:szCs w:val="24"/>
          <w:lang w:val="en-GB" w:eastAsia="en-GB"/>
        </w:rPr>
      </w:pPr>
    </w:p>
    <w:p w14:paraId="7ECC9612" w14:textId="0D75D5AC" w:rsidR="005244B7" w:rsidRDefault="005244B7" w:rsidP="005244B7">
      <w:pPr>
        <w:spacing w:after="0"/>
        <w:jc w:val="left"/>
        <w:rPr>
          <w:rFonts w:ascii="Arial" w:hAnsi="Arial" w:cs="Arial"/>
          <w:color w:val="000000" w:themeColor="text1"/>
          <w:sz w:val="24"/>
          <w:szCs w:val="24"/>
          <w:lang w:val="en-GB" w:eastAsia="en-GB"/>
        </w:rPr>
      </w:pPr>
      <w:r w:rsidRPr="005244B7">
        <w:rPr>
          <w:rFonts w:ascii="Arial" w:hAnsi="Arial" w:cs="Arial"/>
          <w:color w:val="000000" w:themeColor="text1"/>
          <w:sz w:val="24"/>
          <w:szCs w:val="24"/>
          <w:lang w:val="en-GB" w:eastAsia="en-GB"/>
        </w:rPr>
        <w:t>Our thanks go to Steering Committee member D</w:t>
      </w:r>
      <w:r w:rsidR="0022159A">
        <w:rPr>
          <w:rFonts w:ascii="Arial" w:hAnsi="Arial" w:cs="Arial"/>
          <w:color w:val="000000" w:themeColor="text1"/>
          <w:sz w:val="24"/>
          <w:szCs w:val="24"/>
          <w:lang w:val="en-GB" w:eastAsia="en-GB"/>
        </w:rPr>
        <w:t xml:space="preserve">avid Lee, whose </w:t>
      </w:r>
      <w:r w:rsidRPr="005244B7">
        <w:rPr>
          <w:rFonts w:ascii="Arial" w:hAnsi="Arial" w:cs="Arial"/>
          <w:color w:val="000000" w:themeColor="text1"/>
          <w:sz w:val="24"/>
          <w:szCs w:val="24"/>
          <w:lang w:val="en-GB" w:eastAsia="en-GB"/>
        </w:rPr>
        <w:t xml:space="preserve">work to establish a business model for the charity </w:t>
      </w:r>
      <w:r w:rsidR="0022159A">
        <w:rPr>
          <w:rFonts w:ascii="Arial" w:hAnsi="Arial" w:cs="Arial"/>
          <w:color w:val="000000" w:themeColor="text1"/>
          <w:sz w:val="24"/>
          <w:szCs w:val="24"/>
          <w:lang w:val="en-GB" w:eastAsia="en-GB"/>
        </w:rPr>
        <w:t>has</w:t>
      </w:r>
      <w:r w:rsidRPr="005244B7">
        <w:rPr>
          <w:rFonts w:ascii="Arial" w:hAnsi="Arial" w:cs="Arial"/>
          <w:color w:val="000000" w:themeColor="text1"/>
          <w:sz w:val="24"/>
          <w:szCs w:val="24"/>
          <w:lang w:val="en-GB" w:eastAsia="en-GB"/>
        </w:rPr>
        <w:t xml:space="preserve"> been greatly appreciated.</w:t>
      </w:r>
      <w:r w:rsidR="0022159A">
        <w:rPr>
          <w:rFonts w:ascii="Arial" w:hAnsi="Arial" w:cs="Arial"/>
          <w:color w:val="000000" w:themeColor="text1"/>
          <w:sz w:val="24"/>
          <w:szCs w:val="24"/>
          <w:lang w:val="en-GB" w:eastAsia="en-GB"/>
        </w:rPr>
        <w:t xml:space="preserve"> Our loss is Hong Kong’s gain and we wish him well. </w:t>
      </w:r>
      <w:r w:rsidRPr="005244B7">
        <w:rPr>
          <w:rFonts w:ascii="Arial" w:hAnsi="Arial" w:cs="Arial"/>
          <w:color w:val="000000" w:themeColor="text1"/>
          <w:sz w:val="24"/>
          <w:szCs w:val="24"/>
          <w:lang w:val="en-GB" w:eastAsia="en-GB"/>
        </w:rPr>
        <w:t xml:space="preserve"> </w:t>
      </w:r>
    </w:p>
    <w:p w14:paraId="7C92E898" w14:textId="77777777" w:rsidR="0022159A" w:rsidRDefault="0022159A" w:rsidP="005244B7">
      <w:pPr>
        <w:spacing w:after="0"/>
        <w:jc w:val="left"/>
        <w:rPr>
          <w:rFonts w:ascii="Arial" w:hAnsi="Arial" w:cs="Arial"/>
          <w:color w:val="000000" w:themeColor="text1"/>
          <w:sz w:val="24"/>
          <w:szCs w:val="24"/>
          <w:lang w:val="en-GB" w:eastAsia="en-GB"/>
        </w:rPr>
      </w:pPr>
    </w:p>
    <w:p w14:paraId="2AF20981" w14:textId="6AC200CF" w:rsidR="0022159A" w:rsidRDefault="0022159A" w:rsidP="005244B7">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This year, we wanted to recognise three people who have made a real difference to the world of altruistic donation. The first is Lisa Burnapp, </w:t>
      </w:r>
      <w:r w:rsidR="005B3DDB">
        <w:rPr>
          <w:rFonts w:ascii="Arial" w:hAnsi="Arial" w:cs="Arial"/>
          <w:color w:val="000000" w:themeColor="text1"/>
          <w:sz w:val="24"/>
          <w:szCs w:val="24"/>
          <w:lang w:val="en-GB" w:eastAsia="en-GB"/>
        </w:rPr>
        <w:t xml:space="preserve">whose support has been absolutely invaluable. </w:t>
      </w:r>
      <w:r w:rsidR="00455C41">
        <w:rPr>
          <w:rFonts w:ascii="Arial" w:hAnsi="Arial" w:cs="Arial"/>
          <w:color w:val="000000" w:themeColor="text1"/>
          <w:sz w:val="24"/>
          <w:szCs w:val="24"/>
          <w:lang w:val="en-GB" w:eastAsia="en-GB"/>
        </w:rPr>
        <w:t>Her expertise, inside knowledge of the NHS and of course endless patience</w:t>
      </w:r>
      <w:r w:rsidR="00F14C14">
        <w:rPr>
          <w:rFonts w:ascii="Arial" w:hAnsi="Arial" w:cs="Arial"/>
          <w:color w:val="000000" w:themeColor="text1"/>
          <w:sz w:val="24"/>
          <w:szCs w:val="24"/>
          <w:lang w:val="en-GB" w:eastAsia="en-GB"/>
        </w:rPr>
        <w:t xml:space="preserve"> and perseverance</w:t>
      </w:r>
      <w:r w:rsidR="00455C41">
        <w:rPr>
          <w:rFonts w:ascii="Arial" w:hAnsi="Arial" w:cs="Arial"/>
          <w:color w:val="000000" w:themeColor="text1"/>
          <w:sz w:val="24"/>
          <w:szCs w:val="24"/>
          <w:lang w:val="en-GB" w:eastAsia="en-GB"/>
        </w:rPr>
        <w:t xml:space="preserve"> are enormously appreciated. </w:t>
      </w:r>
      <w:r>
        <w:rPr>
          <w:rFonts w:ascii="Arial" w:hAnsi="Arial" w:cs="Arial"/>
          <w:color w:val="000000" w:themeColor="text1"/>
          <w:sz w:val="24"/>
          <w:szCs w:val="24"/>
          <w:lang w:val="en-GB" w:eastAsia="en-GB"/>
        </w:rPr>
        <w:t xml:space="preserve"> </w:t>
      </w:r>
    </w:p>
    <w:p w14:paraId="133DACC3" w14:textId="77777777" w:rsidR="005B3DDB" w:rsidRDefault="005B3DDB" w:rsidP="005244B7">
      <w:pPr>
        <w:spacing w:after="0"/>
        <w:jc w:val="left"/>
        <w:rPr>
          <w:rFonts w:ascii="Arial" w:hAnsi="Arial" w:cs="Arial"/>
          <w:color w:val="000000" w:themeColor="text1"/>
          <w:sz w:val="24"/>
          <w:szCs w:val="24"/>
          <w:lang w:val="en-GB" w:eastAsia="en-GB"/>
        </w:rPr>
      </w:pPr>
    </w:p>
    <w:p w14:paraId="40195E20" w14:textId="0BD98C0C" w:rsidR="005B3DDB" w:rsidRDefault="005B3DDB" w:rsidP="005244B7">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lastRenderedPageBreak/>
        <w:t>We also wanted to recognise Di Franks, whose website livingkidneydonation.co.uk has supported</w:t>
      </w:r>
      <w:r w:rsidR="00455C41">
        <w:rPr>
          <w:rFonts w:ascii="Arial" w:hAnsi="Arial" w:cs="Arial"/>
          <w:color w:val="000000" w:themeColor="text1"/>
          <w:sz w:val="24"/>
          <w:szCs w:val="24"/>
          <w:lang w:val="en-GB" w:eastAsia="en-GB"/>
        </w:rPr>
        <w:t xml:space="preserve"> and informed</w:t>
      </w:r>
      <w:r>
        <w:rPr>
          <w:rFonts w:ascii="Arial" w:hAnsi="Arial" w:cs="Arial"/>
          <w:color w:val="000000" w:themeColor="text1"/>
          <w:sz w:val="24"/>
          <w:szCs w:val="24"/>
          <w:lang w:val="en-GB" w:eastAsia="en-GB"/>
        </w:rPr>
        <w:t xml:space="preserve"> countless people interested in becoming living kidney donors. This she does in her own time and at her own expense. </w:t>
      </w:r>
    </w:p>
    <w:p w14:paraId="7338A5A4" w14:textId="77777777" w:rsidR="005B3DDB" w:rsidRDefault="005B3DDB" w:rsidP="005244B7">
      <w:pPr>
        <w:spacing w:after="0"/>
        <w:jc w:val="left"/>
        <w:rPr>
          <w:rFonts w:ascii="Arial" w:hAnsi="Arial" w:cs="Arial"/>
          <w:color w:val="000000" w:themeColor="text1"/>
          <w:sz w:val="24"/>
          <w:szCs w:val="24"/>
          <w:lang w:val="en-GB" w:eastAsia="en-GB"/>
        </w:rPr>
      </w:pPr>
    </w:p>
    <w:p w14:paraId="2B52994A" w14:textId="33DE602F" w:rsidR="005B3DDB" w:rsidRDefault="005B3DDB" w:rsidP="005244B7">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Finally, Paul Dixon</w:t>
      </w:r>
      <w:r w:rsidR="00455C41">
        <w:rPr>
          <w:rFonts w:ascii="Arial" w:hAnsi="Arial" w:cs="Arial"/>
          <w:color w:val="000000" w:themeColor="text1"/>
          <w:sz w:val="24"/>
          <w:szCs w:val="24"/>
          <w:lang w:val="en-GB" w:eastAsia="en-GB"/>
        </w:rPr>
        <w:t>, who</w:t>
      </w:r>
      <w:r>
        <w:rPr>
          <w:rFonts w:ascii="Arial" w:hAnsi="Arial" w:cs="Arial"/>
          <w:color w:val="000000" w:themeColor="text1"/>
          <w:sz w:val="24"/>
          <w:szCs w:val="24"/>
          <w:lang w:val="en-GB" w:eastAsia="en-GB"/>
        </w:rPr>
        <w:t xml:space="preserve"> has now signed up over 12,000 people to the Organ Donor Register by volunteering in the foyer at two hospitals in Liverpool. An altruistic donor, he had his organ donor card tattooed on his arm. He says it helps start conversations about organ donation. </w:t>
      </w:r>
    </w:p>
    <w:p w14:paraId="6E21D318" w14:textId="1ACF8460" w:rsidR="005B3DDB" w:rsidRPr="005244B7" w:rsidRDefault="005B3DDB" w:rsidP="005244B7">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 </w:t>
      </w:r>
    </w:p>
    <w:p w14:paraId="19D10FE0" w14:textId="77777777" w:rsidR="006024AF" w:rsidRPr="00B84A56" w:rsidRDefault="006024AF" w:rsidP="006024AF">
      <w:pPr>
        <w:spacing w:after="0"/>
        <w:ind w:left="1800"/>
        <w:jc w:val="left"/>
        <w:rPr>
          <w:rFonts w:ascii="Arial" w:hAnsi="Arial" w:cs="Arial"/>
          <w:color w:val="000000" w:themeColor="text1"/>
          <w:sz w:val="24"/>
          <w:szCs w:val="24"/>
          <w:lang w:val="en-GB" w:eastAsia="en-GB"/>
        </w:rPr>
      </w:pPr>
      <w:r w:rsidRPr="00B84A56">
        <w:rPr>
          <w:rFonts w:ascii="Arial" w:hAnsi="Arial" w:cs="Arial"/>
          <w:color w:val="000000" w:themeColor="text1"/>
          <w:sz w:val="24"/>
          <w:szCs w:val="24"/>
          <w:lang w:val="en-GB" w:eastAsia="en-GB"/>
        </w:rPr>
        <w:tab/>
      </w:r>
      <w:r w:rsidRPr="00B84A56">
        <w:rPr>
          <w:rFonts w:ascii="Arial" w:hAnsi="Arial" w:cs="Arial"/>
          <w:color w:val="000000" w:themeColor="text1"/>
          <w:sz w:val="24"/>
          <w:szCs w:val="24"/>
          <w:lang w:val="en-GB" w:eastAsia="en-GB"/>
        </w:rPr>
        <w:tab/>
      </w:r>
    </w:p>
    <w:p w14:paraId="045AB35C" w14:textId="77777777" w:rsidR="006024AF" w:rsidRDefault="006024AF" w:rsidP="006024AF">
      <w:pPr>
        <w:spacing w:after="0"/>
        <w:jc w:val="left"/>
        <w:rPr>
          <w:rFonts w:ascii="Arial" w:hAnsi="Arial" w:cs="Arial"/>
          <w:b/>
          <w:sz w:val="24"/>
          <w:szCs w:val="24"/>
          <w:lang w:val="en-GB" w:eastAsia="en-GB"/>
        </w:rPr>
      </w:pPr>
      <w:r>
        <w:rPr>
          <w:rFonts w:ascii="Arial" w:hAnsi="Arial" w:cs="Arial"/>
          <w:b/>
          <w:sz w:val="24"/>
          <w:szCs w:val="24"/>
          <w:lang w:val="en-GB" w:eastAsia="en-GB"/>
        </w:rPr>
        <w:t>Executive Officer’s report – Jan Shorrock</w:t>
      </w:r>
      <w:r w:rsidRPr="003D20DC">
        <w:rPr>
          <w:rFonts w:ascii="Arial" w:hAnsi="Arial" w:cs="Arial"/>
          <w:b/>
          <w:sz w:val="24"/>
          <w:szCs w:val="24"/>
          <w:lang w:val="en-GB" w:eastAsia="en-GB"/>
        </w:rPr>
        <w:t xml:space="preserve"> </w:t>
      </w:r>
    </w:p>
    <w:p w14:paraId="269F7FA1" w14:textId="77777777" w:rsidR="006024AF" w:rsidRPr="00455C41" w:rsidRDefault="006024AF" w:rsidP="006024AF">
      <w:pPr>
        <w:spacing w:after="0"/>
        <w:jc w:val="left"/>
        <w:rPr>
          <w:rFonts w:ascii="Arial" w:hAnsi="Arial" w:cs="Arial"/>
          <w:b/>
          <w:color w:val="000000" w:themeColor="text1"/>
          <w:sz w:val="24"/>
          <w:szCs w:val="24"/>
          <w:lang w:val="en-GB" w:eastAsia="en-GB"/>
        </w:rPr>
      </w:pPr>
    </w:p>
    <w:p w14:paraId="02E5BBD3" w14:textId="45239FD8" w:rsidR="00006A16" w:rsidRDefault="00455C41" w:rsidP="006024AF">
      <w:pPr>
        <w:spacing w:after="0"/>
        <w:jc w:val="left"/>
        <w:rPr>
          <w:rFonts w:ascii="Arial" w:hAnsi="Arial" w:cs="Arial"/>
          <w:color w:val="000000" w:themeColor="text1"/>
          <w:sz w:val="24"/>
          <w:szCs w:val="24"/>
          <w:lang w:val="en-GB" w:eastAsia="en-GB"/>
        </w:rPr>
      </w:pPr>
      <w:r w:rsidRPr="00455C41">
        <w:rPr>
          <w:rFonts w:ascii="Arial" w:hAnsi="Arial" w:cs="Arial"/>
          <w:color w:val="000000" w:themeColor="text1"/>
          <w:sz w:val="24"/>
          <w:szCs w:val="24"/>
          <w:lang w:val="en-GB" w:eastAsia="en-GB"/>
        </w:rPr>
        <w:t>JS</w:t>
      </w:r>
      <w:r w:rsidR="00006A16">
        <w:rPr>
          <w:rFonts w:ascii="Arial" w:hAnsi="Arial" w:cs="Arial"/>
          <w:color w:val="000000" w:themeColor="text1"/>
          <w:sz w:val="24"/>
          <w:szCs w:val="24"/>
          <w:lang w:val="en-GB" w:eastAsia="en-GB"/>
        </w:rPr>
        <w:t xml:space="preserve"> opened with a quote from Chris Burns-Cox</w:t>
      </w:r>
      <w:r w:rsidR="006F5CC5">
        <w:rPr>
          <w:rFonts w:ascii="Arial" w:hAnsi="Arial" w:cs="Arial"/>
          <w:color w:val="000000" w:themeColor="text1"/>
          <w:sz w:val="24"/>
          <w:szCs w:val="24"/>
          <w:lang w:val="en-GB" w:eastAsia="en-GB"/>
        </w:rPr>
        <w:t>, whose thinking continues to inspire our work as a charity</w:t>
      </w:r>
      <w:r w:rsidR="00006A16">
        <w:rPr>
          <w:rFonts w:ascii="Arial" w:hAnsi="Arial" w:cs="Arial"/>
          <w:color w:val="000000" w:themeColor="text1"/>
          <w:sz w:val="24"/>
          <w:szCs w:val="24"/>
          <w:lang w:val="en-GB" w:eastAsia="en-GB"/>
        </w:rPr>
        <w:t>:</w:t>
      </w:r>
    </w:p>
    <w:p w14:paraId="1B9F255E" w14:textId="77777777" w:rsidR="00006A16" w:rsidRDefault="00006A16" w:rsidP="006024AF">
      <w:pPr>
        <w:spacing w:after="0"/>
        <w:jc w:val="left"/>
        <w:rPr>
          <w:rFonts w:ascii="Arial" w:hAnsi="Arial" w:cs="Arial"/>
          <w:color w:val="000000" w:themeColor="text1"/>
          <w:sz w:val="24"/>
          <w:szCs w:val="24"/>
          <w:lang w:val="en-GB" w:eastAsia="en-GB"/>
        </w:rPr>
      </w:pPr>
    </w:p>
    <w:p w14:paraId="1B9AC5B3" w14:textId="42870947" w:rsidR="00006A16" w:rsidRPr="00006A16" w:rsidRDefault="00006A16" w:rsidP="00006A16">
      <w:pPr>
        <w:spacing w:after="0"/>
        <w:jc w:val="left"/>
        <w:rPr>
          <w:rFonts w:ascii="Arial" w:hAnsi="Arial" w:cs="Arial"/>
          <w:i/>
          <w:color w:val="000000" w:themeColor="text1"/>
          <w:sz w:val="24"/>
          <w:szCs w:val="24"/>
          <w:lang w:val="en-GB" w:eastAsia="en-GB"/>
        </w:rPr>
      </w:pPr>
      <w:r w:rsidRPr="00006A16">
        <w:rPr>
          <w:rFonts w:ascii="Arial" w:hAnsi="Arial" w:cs="Arial"/>
          <w:i/>
          <w:color w:val="000000" w:themeColor="text1"/>
          <w:sz w:val="24"/>
          <w:szCs w:val="24"/>
          <w:lang w:val="en-GB" w:eastAsia="en-GB"/>
        </w:rPr>
        <w:t>“If we campaign effectively enough for this, the days of suffering and dying on a kidney transplant waiting list will be over. Humans will again show that we can not only torture, exploit and kill but, amazingly, save each other.”</w:t>
      </w:r>
    </w:p>
    <w:p w14:paraId="4F84C4D6" w14:textId="66E32A9D" w:rsidR="00455C41" w:rsidRDefault="00455C41" w:rsidP="006024AF">
      <w:pPr>
        <w:spacing w:after="0"/>
        <w:jc w:val="left"/>
        <w:rPr>
          <w:rFonts w:ascii="Arial" w:hAnsi="Arial" w:cs="Arial"/>
          <w:color w:val="000000" w:themeColor="text1"/>
          <w:sz w:val="24"/>
          <w:szCs w:val="24"/>
          <w:lang w:val="en-GB" w:eastAsia="en-GB"/>
        </w:rPr>
      </w:pPr>
    </w:p>
    <w:p w14:paraId="721A6BFD" w14:textId="0FD657FE" w:rsidR="00006A16" w:rsidRDefault="00006A16"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Local </w:t>
      </w:r>
      <w:r w:rsidRPr="00A15095">
        <w:rPr>
          <w:rFonts w:ascii="Arial" w:hAnsi="Arial" w:cs="Arial"/>
          <w:b/>
          <w:color w:val="000000" w:themeColor="text1"/>
          <w:sz w:val="24"/>
          <w:szCs w:val="24"/>
          <w:lang w:val="en-GB" w:eastAsia="en-GB"/>
        </w:rPr>
        <w:t>press activity</w:t>
      </w:r>
      <w:r>
        <w:rPr>
          <w:rFonts w:ascii="Arial" w:hAnsi="Arial" w:cs="Arial"/>
          <w:color w:val="000000" w:themeColor="text1"/>
          <w:sz w:val="24"/>
          <w:szCs w:val="24"/>
          <w:lang w:val="en-GB" w:eastAsia="en-GB"/>
        </w:rPr>
        <w:t xml:space="preserve"> was steady throughout the year, with none of the peaks in the national press that we had seen previously, for example when singer Selena Gomez received a kidney from her friend. </w:t>
      </w:r>
    </w:p>
    <w:p w14:paraId="7AADB0FB" w14:textId="77777777" w:rsidR="00006A16" w:rsidRDefault="00006A16" w:rsidP="006024AF">
      <w:pPr>
        <w:spacing w:after="0"/>
        <w:jc w:val="left"/>
        <w:rPr>
          <w:rFonts w:ascii="Arial" w:hAnsi="Arial" w:cs="Arial"/>
          <w:color w:val="000000" w:themeColor="text1"/>
          <w:sz w:val="24"/>
          <w:szCs w:val="24"/>
          <w:lang w:val="en-GB" w:eastAsia="en-GB"/>
        </w:rPr>
      </w:pPr>
    </w:p>
    <w:p w14:paraId="33801E29" w14:textId="02B7FBE9" w:rsidR="00455C41" w:rsidRDefault="00006A16"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However, recent celebrations around t</w:t>
      </w:r>
      <w:r w:rsidR="00455C41">
        <w:rPr>
          <w:rFonts w:ascii="Arial" w:hAnsi="Arial" w:cs="Arial"/>
          <w:color w:val="000000" w:themeColor="text1"/>
          <w:sz w:val="24"/>
          <w:szCs w:val="24"/>
          <w:lang w:val="en-GB" w:eastAsia="en-GB"/>
        </w:rPr>
        <w:t>he 10</w:t>
      </w:r>
      <w:r w:rsidR="00455C41" w:rsidRPr="00455C41">
        <w:rPr>
          <w:rFonts w:ascii="Arial" w:hAnsi="Arial" w:cs="Arial"/>
          <w:color w:val="000000" w:themeColor="text1"/>
          <w:sz w:val="24"/>
          <w:szCs w:val="24"/>
          <w:vertAlign w:val="superscript"/>
          <w:lang w:val="en-GB" w:eastAsia="en-GB"/>
        </w:rPr>
        <w:t>th</w:t>
      </w:r>
      <w:r w:rsidR="00455C41">
        <w:rPr>
          <w:rFonts w:ascii="Arial" w:hAnsi="Arial" w:cs="Arial"/>
          <w:color w:val="000000" w:themeColor="text1"/>
          <w:sz w:val="24"/>
          <w:szCs w:val="24"/>
          <w:lang w:val="en-GB" w:eastAsia="en-GB"/>
        </w:rPr>
        <w:t xml:space="preserve"> anniversary of the first donation in Scotland</w:t>
      </w:r>
      <w:r>
        <w:rPr>
          <w:rFonts w:ascii="Arial" w:hAnsi="Arial" w:cs="Arial"/>
          <w:color w:val="000000" w:themeColor="text1"/>
          <w:sz w:val="24"/>
          <w:szCs w:val="24"/>
          <w:lang w:val="en-GB" w:eastAsia="en-GB"/>
        </w:rPr>
        <w:t xml:space="preserve"> have brought lots of coverage</w:t>
      </w:r>
      <w:r w:rsidR="00455C41">
        <w:rPr>
          <w:rFonts w:ascii="Arial" w:hAnsi="Arial" w:cs="Arial"/>
          <w:color w:val="000000" w:themeColor="text1"/>
          <w:sz w:val="24"/>
          <w:szCs w:val="24"/>
          <w:lang w:val="en-GB" w:eastAsia="en-GB"/>
        </w:rPr>
        <w:t xml:space="preserve">. This </w:t>
      </w:r>
      <w:r w:rsidR="006F5CC5">
        <w:rPr>
          <w:rFonts w:ascii="Arial" w:hAnsi="Arial" w:cs="Arial"/>
          <w:color w:val="000000" w:themeColor="text1"/>
          <w:sz w:val="24"/>
          <w:szCs w:val="24"/>
          <w:lang w:val="en-GB" w:eastAsia="en-GB"/>
        </w:rPr>
        <w:t xml:space="preserve">campaign activity </w:t>
      </w:r>
      <w:r w:rsidR="00455C41">
        <w:rPr>
          <w:rFonts w:ascii="Arial" w:hAnsi="Arial" w:cs="Arial"/>
          <w:color w:val="000000" w:themeColor="text1"/>
          <w:sz w:val="24"/>
          <w:szCs w:val="24"/>
          <w:lang w:val="en-GB" w:eastAsia="en-GB"/>
        </w:rPr>
        <w:t>tied in with World Kidney Day. Local donor stories were key here</w:t>
      </w:r>
      <w:r w:rsidR="00914A14">
        <w:rPr>
          <w:rFonts w:ascii="Arial" w:hAnsi="Arial" w:cs="Arial"/>
          <w:color w:val="000000" w:themeColor="text1"/>
          <w:sz w:val="24"/>
          <w:szCs w:val="24"/>
          <w:lang w:val="en-GB" w:eastAsia="en-GB"/>
        </w:rPr>
        <w:t xml:space="preserve"> and Give a Kidney Scotland’s campaign with the Sun newspaper led to a whole week of double page spreads, with very positive stories. A photo call outside the Scottish Parliament saw MSPs, including the First Minister, Nicola Sturgeon, joined by members of Give a Kidney Scotland. </w:t>
      </w:r>
    </w:p>
    <w:p w14:paraId="26AF7DF1" w14:textId="77777777" w:rsidR="00455C41" w:rsidRDefault="00455C41" w:rsidP="006024AF">
      <w:pPr>
        <w:spacing w:after="0"/>
        <w:jc w:val="left"/>
        <w:rPr>
          <w:rFonts w:ascii="Arial" w:hAnsi="Arial" w:cs="Arial"/>
          <w:color w:val="000000" w:themeColor="text1"/>
          <w:sz w:val="24"/>
          <w:szCs w:val="24"/>
          <w:lang w:val="en-GB" w:eastAsia="en-GB"/>
        </w:rPr>
      </w:pPr>
    </w:p>
    <w:p w14:paraId="6FD30E54" w14:textId="3D2FF272" w:rsidR="00455C41" w:rsidRDefault="00914A14"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Another big story </w:t>
      </w:r>
      <w:r w:rsidR="006F5CC5">
        <w:rPr>
          <w:rFonts w:ascii="Arial" w:hAnsi="Arial" w:cs="Arial"/>
          <w:color w:val="000000" w:themeColor="text1"/>
          <w:sz w:val="24"/>
          <w:szCs w:val="24"/>
          <w:lang w:val="en-GB" w:eastAsia="en-GB"/>
        </w:rPr>
        <w:t xml:space="preserve">- </w:t>
      </w:r>
      <w:r>
        <w:rPr>
          <w:rFonts w:ascii="Arial" w:hAnsi="Arial" w:cs="Arial"/>
          <w:color w:val="000000" w:themeColor="text1"/>
          <w:sz w:val="24"/>
          <w:szCs w:val="24"/>
          <w:lang w:val="en-GB" w:eastAsia="en-GB"/>
        </w:rPr>
        <w:t xml:space="preserve">which </w:t>
      </w:r>
      <w:r w:rsidR="006F5CC5">
        <w:rPr>
          <w:rFonts w:ascii="Arial" w:hAnsi="Arial" w:cs="Arial"/>
          <w:color w:val="000000" w:themeColor="text1"/>
          <w:sz w:val="24"/>
          <w:szCs w:val="24"/>
          <w:lang w:val="en-GB" w:eastAsia="en-GB"/>
        </w:rPr>
        <w:t>was even picked up outside the UK</w:t>
      </w:r>
      <w:r>
        <w:rPr>
          <w:rFonts w:ascii="Arial" w:hAnsi="Arial" w:cs="Arial"/>
          <w:color w:val="000000" w:themeColor="text1"/>
          <w:sz w:val="24"/>
          <w:szCs w:val="24"/>
          <w:lang w:val="en-GB" w:eastAsia="en-GB"/>
        </w:rPr>
        <w:t xml:space="preserve"> </w:t>
      </w:r>
      <w:r w:rsidR="006F5CC5">
        <w:rPr>
          <w:rFonts w:ascii="Arial" w:hAnsi="Arial" w:cs="Arial"/>
          <w:color w:val="000000" w:themeColor="text1"/>
          <w:sz w:val="24"/>
          <w:szCs w:val="24"/>
          <w:lang w:val="en-GB" w:eastAsia="en-GB"/>
        </w:rPr>
        <w:t xml:space="preserve">- </w:t>
      </w:r>
      <w:r>
        <w:rPr>
          <w:rFonts w:ascii="Arial" w:hAnsi="Arial" w:cs="Arial"/>
          <w:color w:val="000000" w:themeColor="text1"/>
          <w:sz w:val="24"/>
          <w:szCs w:val="24"/>
          <w:lang w:val="en-GB" w:eastAsia="en-GB"/>
        </w:rPr>
        <w:t xml:space="preserve">saw altruistic donor, Teresa Dobson, meet her recipient, Joe Salvatore, for the first time, producing the headline </w:t>
      </w:r>
      <w:r w:rsidR="00455C41">
        <w:rPr>
          <w:rFonts w:ascii="Arial" w:hAnsi="Arial" w:cs="Arial"/>
          <w:color w:val="000000" w:themeColor="text1"/>
          <w:sz w:val="24"/>
          <w:szCs w:val="24"/>
          <w:lang w:val="en-GB" w:eastAsia="en-GB"/>
        </w:rPr>
        <w:t>‘</w:t>
      </w:r>
      <w:r w:rsidR="00455C41" w:rsidRPr="00914A14">
        <w:rPr>
          <w:rFonts w:ascii="Arial" w:hAnsi="Arial" w:cs="Arial"/>
          <w:i/>
          <w:color w:val="000000" w:themeColor="text1"/>
          <w:sz w:val="24"/>
          <w:szCs w:val="24"/>
          <w:lang w:val="en-GB" w:eastAsia="en-GB"/>
        </w:rPr>
        <w:t>Kidney donor meets the man whose life she saved in emotional reunion”.</w:t>
      </w:r>
      <w:r w:rsidR="002E5E78" w:rsidRPr="00914A14">
        <w:rPr>
          <w:rFonts w:ascii="Arial" w:hAnsi="Arial" w:cs="Arial"/>
          <w:i/>
          <w:color w:val="000000" w:themeColor="text1"/>
          <w:sz w:val="24"/>
          <w:szCs w:val="24"/>
          <w:lang w:val="en-GB" w:eastAsia="en-GB"/>
        </w:rPr>
        <w:t xml:space="preserve"> </w:t>
      </w:r>
      <w:r>
        <w:rPr>
          <w:rFonts w:ascii="Arial" w:hAnsi="Arial" w:cs="Arial"/>
          <w:color w:val="000000" w:themeColor="text1"/>
          <w:sz w:val="24"/>
          <w:szCs w:val="24"/>
          <w:lang w:val="en-GB" w:eastAsia="en-GB"/>
        </w:rPr>
        <w:t>We look forward to hearing their own account of the experience later in the day</w:t>
      </w:r>
      <w:r w:rsidR="002E5E78">
        <w:rPr>
          <w:rFonts w:ascii="Arial" w:hAnsi="Arial" w:cs="Arial"/>
          <w:color w:val="000000" w:themeColor="text1"/>
          <w:sz w:val="24"/>
          <w:szCs w:val="24"/>
          <w:lang w:val="en-GB" w:eastAsia="en-GB"/>
        </w:rPr>
        <w:t xml:space="preserve">. </w:t>
      </w:r>
    </w:p>
    <w:p w14:paraId="61178DDF" w14:textId="77777777" w:rsidR="002E5E78" w:rsidRDefault="002E5E78" w:rsidP="006024AF">
      <w:pPr>
        <w:spacing w:after="0"/>
        <w:jc w:val="left"/>
        <w:rPr>
          <w:rFonts w:ascii="Arial" w:hAnsi="Arial" w:cs="Arial"/>
          <w:color w:val="000000" w:themeColor="text1"/>
          <w:sz w:val="24"/>
          <w:szCs w:val="24"/>
          <w:lang w:val="en-GB" w:eastAsia="en-GB"/>
        </w:rPr>
      </w:pPr>
    </w:p>
    <w:p w14:paraId="605C1BBE" w14:textId="7374D98D" w:rsidR="002E5E78" w:rsidRDefault="00914A14"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In October last year, </w:t>
      </w:r>
      <w:r w:rsidR="002E5E78">
        <w:rPr>
          <w:rFonts w:ascii="Arial" w:hAnsi="Arial" w:cs="Arial"/>
          <w:color w:val="000000" w:themeColor="text1"/>
          <w:sz w:val="24"/>
          <w:szCs w:val="24"/>
          <w:lang w:val="en-GB" w:eastAsia="en-GB"/>
        </w:rPr>
        <w:t>Nicholas Crace celebrated his 90</w:t>
      </w:r>
      <w:r w:rsidR="002E5E78" w:rsidRPr="002E5E78">
        <w:rPr>
          <w:rFonts w:ascii="Arial" w:hAnsi="Arial" w:cs="Arial"/>
          <w:color w:val="000000" w:themeColor="text1"/>
          <w:sz w:val="24"/>
          <w:szCs w:val="24"/>
          <w:vertAlign w:val="superscript"/>
          <w:lang w:val="en-GB" w:eastAsia="en-GB"/>
        </w:rPr>
        <w:t>th</w:t>
      </w:r>
      <w:r w:rsidR="002E5E78">
        <w:rPr>
          <w:rFonts w:ascii="Arial" w:hAnsi="Arial" w:cs="Arial"/>
          <w:color w:val="000000" w:themeColor="text1"/>
          <w:sz w:val="24"/>
          <w:szCs w:val="24"/>
          <w:lang w:val="en-GB" w:eastAsia="en-GB"/>
        </w:rPr>
        <w:t xml:space="preserve"> birthday</w:t>
      </w:r>
      <w:r>
        <w:rPr>
          <w:rFonts w:ascii="Arial" w:hAnsi="Arial" w:cs="Arial"/>
          <w:color w:val="000000" w:themeColor="text1"/>
          <w:sz w:val="24"/>
          <w:szCs w:val="24"/>
          <w:lang w:val="en-GB" w:eastAsia="en-GB"/>
        </w:rPr>
        <w:t>. Nicholas made history when he became the oldest living kidney donor at the age of 82. This was picked up by ITV</w:t>
      </w:r>
      <w:r w:rsidR="006F5CC5">
        <w:rPr>
          <w:rFonts w:ascii="Arial" w:hAnsi="Arial" w:cs="Arial"/>
          <w:color w:val="000000" w:themeColor="text1"/>
          <w:sz w:val="24"/>
          <w:szCs w:val="24"/>
          <w:lang w:val="en-GB" w:eastAsia="en-GB"/>
        </w:rPr>
        <w:t xml:space="preserve"> as well as local press</w:t>
      </w:r>
      <w:r>
        <w:rPr>
          <w:rFonts w:ascii="Arial" w:hAnsi="Arial" w:cs="Arial"/>
          <w:color w:val="000000" w:themeColor="text1"/>
          <w:sz w:val="24"/>
          <w:szCs w:val="24"/>
          <w:lang w:val="en-GB" w:eastAsia="en-GB"/>
        </w:rPr>
        <w:t>.</w:t>
      </w:r>
    </w:p>
    <w:p w14:paraId="618C9CCE" w14:textId="77777777" w:rsidR="00BA0E38" w:rsidRDefault="00BA0E38" w:rsidP="006024AF">
      <w:pPr>
        <w:spacing w:after="0"/>
        <w:jc w:val="left"/>
        <w:rPr>
          <w:rFonts w:ascii="Arial" w:hAnsi="Arial" w:cs="Arial"/>
          <w:color w:val="000000" w:themeColor="text1"/>
          <w:sz w:val="24"/>
          <w:szCs w:val="24"/>
          <w:lang w:val="en-GB" w:eastAsia="en-GB"/>
        </w:rPr>
      </w:pPr>
    </w:p>
    <w:p w14:paraId="6433FBE0" w14:textId="2FA5FD89" w:rsidR="00A15095" w:rsidRDefault="00BA0E38" w:rsidP="00A15095">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Earlier this month, </w:t>
      </w:r>
      <w:r w:rsidR="002E5E78">
        <w:rPr>
          <w:rFonts w:ascii="Arial" w:hAnsi="Arial" w:cs="Arial"/>
          <w:color w:val="000000" w:themeColor="text1"/>
          <w:sz w:val="24"/>
          <w:szCs w:val="24"/>
          <w:lang w:val="en-GB" w:eastAsia="en-GB"/>
        </w:rPr>
        <w:t>the 1,000</w:t>
      </w:r>
      <w:r w:rsidR="002E5E78" w:rsidRPr="002E5E78">
        <w:rPr>
          <w:rFonts w:ascii="Arial" w:hAnsi="Arial" w:cs="Arial"/>
          <w:color w:val="000000" w:themeColor="text1"/>
          <w:sz w:val="24"/>
          <w:szCs w:val="24"/>
          <w:vertAlign w:val="superscript"/>
          <w:lang w:val="en-GB" w:eastAsia="en-GB"/>
        </w:rPr>
        <w:t>th</w:t>
      </w:r>
      <w:r w:rsidR="002E5E78">
        <w:rPr>
          <w:rFonts w:ascii="Arial" w:hAnsi="Arial" w:cs="Arial"/>
          <w:color w:val="000000" w:themeColor="text1"/>
          <w:sz w:val="24"/>
          <w:szCs w:val="24"/>
          <w:lang w:val="en-GB" w:eastAsia="en-GB"/>
        </w:rPr>
        <w:t xml:space="preserve"> living kidney transplant</w:t>
      </w:r>
      <w:r>
        <w:rPr>
          <w:rFonts w:ascii="Arial" w:hAnsi="Arial" w:cs="Arial"/>
          <w:color w:val="000000" w:themeColor="text1"/>
          <w:sz w:val="24"/>
          <w:szCs w:val="24"/>
          <w:lang w:val="en-GB" w:eastAsia="en-GB"/>
        </w:rPr>
        <w:t xml:space="preserve"> operation</w:t>
      </w:r>
      <w:r w:rsidR="00F14C14">
        <w:rPr>
          <w:rFonts w:ascii="Arial" w:hAnsi="Arial" w:cs="Arial"/>
          <w:color w:val="000000" w:themeColor="text1"/>
          <w:sz w:val="24"/>
          <w:szCs w:val="24"/>
          <w:lang w:val="en-GB" w:eastAsia="en-GB"/>
        </w:rPr>
        <w:t>, made possible by an altruistic donor,</w:t>
      </w:r>
      <w:r>
        <w:rPr>
          <w:rFonts w:ascii="Arial" w:hAnsi="Arial" w:cs="Arial"/>
          <w:color w:val="000000" w:themeColor="text1"/>
          <w:sz w:val="24"/>
          <w:szCs w:val="24"/>
          <w:lang w:val="en-GB" w:eastAsia="en-GB"/>
        </w:rPr>
        <w:t xml:space="preserve"> took place</w:t>
      </w:r>
      <w:r w:rsidR="002E5E78">
        <w:rPr>
          <w:rFonts w:ascii="Arial" w:hAnsi="Arial" w:cs="Arial"/>
          <w:color w:val="000000" w:themeColor="text1"/>
          <w:sz w:val="24"/>
          <w:szCs w:val="24"/>
          <w:lang w:val="en-GB" w:eastAsia="en-GB"/>
        </w:rPr>
        <w:t xml:space="preserve">. </w:t>
      </w:r>
      <w:r>
        <w:rPr>
          <w:rFonts w:ascii="Arial" w:hAnsi="Arial" w:cs="Arial"/>
          <w:color w:val="000000" w:themeColor="text1"/>
          <w:sz w:val="24"/>
          <w:szCs w:val="24"/>
          <w:lang w:val="en-GB" w:eastAsia="en-GB"/>
        </w:rPr>
        <w:t xml:space="preserve">For the first time, all four UK governments took part in </w:t>
      </w:r>
      <w:r>
        <w:rPr>
          <w:rFonts w:ascii="Arial" w:hAnsi="Arial" w:cs="Arial"/>
          <w:color w:val="000000" w:themeColor="text1"/>
          <w:sz w:val="24"/>
          <w:szCs w:val="24"/>
          <w:lang w:val="en-GB" w:eastAsia="en-GB"/>
        </w:rPr>
        <w:lastRenderedPageBreak/>
        <w:t xml:space="preserve">a campaign around living donation for World Kidney Day. </w:t>
      </w:r>
      <w:r w:rsidR="00A15095">
        <w:rPr>
          <w:rFonts w:ascii="Arial" w:hAnsi="Arial" w:cs="Arial"/>
          <w:color w:val="000000" w:themeColor="text1"/>
          <w:sz w:val="24"/>
          <w:szCs w:val="24"/>
          <w:lang w:val="en-GB" w:eastAsia="en-GB"/>
        </w:rPr>
        <w:t xml:space="preserve">NHSBT has developed some new materials and resources to include altruistic donation and JS has contributed to those. </w:t>
      </w:r>
    </w:p>
    <w:p w14:paraId="45D96EE5" w14:textId="77777777" w:rsidR="002E5E78" w:rsidRDefault="002E5E78" w:rsidP="006024AF">
      <w:pPr>
        <w:spacing w:after="0"/>
        <w:jc w:val="left"/>
        <w:rPr>
          <w:rFonts w:ascii="Arial" w:hAnsi="Arial" w:cs="Arial"/>
          <w:color w:val="000000" w:themeColor="text1"/>
          <w:sz w:val="24"/>
          <w:szCs w:val="24"/>
          <w:lang w:val="en-GB" w:eastAsia="en-GB"/>
        </w:rPr>
      </w:pPr>
    </w:p>
    <w:p w14:paraId="0EA8DD76" w14:textId="2FF183BD" w:rsidR="002E5E78" w:rsidRDefault="002E5E78"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Hearing about other people having donated a kidney to a stranger continues to be the strongest motivation to others to do the same. </w:t>
      </w:r>
      <w:r w:rsidR="00914A14">
        <w:rPr>
          <w:rFonts w:ascii="Arial" w:hAnsi="Arial" w:cs="Arial"/>
          <w:color w:val="000000" w:themeColor="text1"/>
          <w:sz w:val="24"/>
          <w:szCs w:val="24"/>
          <w:lang w:val="en-GB" w:eastAsia="en-GB"/>
        </w:rPr>
        <w:t>This was clearly illustrated when</w:t>
      </w:r>
      <w:r>
        <w:rPr>
          <w:rFonts w:ascii="Arial" w:hAnsi="Arial" w:cs="Arial"/>
          <w:color w:val="000000" w:themeColor="text1"/>
          <w:sz w:val="24"/>
          <w:szCs w:val="24"/>
          <w:lang w:val="en-GB" w:eastAsia="en-GB"/>
        </w:rPr>
        <w:t xml:space="preserve"> a TV programme about organ donation that aired in Belfast, </w:t>
      </w:r>
      <w:r w:rsidR="00914A14">
        <w:rPr>
          <w:rFonts w:ascii="Arial" w:hAnsi="Arial" w:cs="Arial"/>
          <w:color w:val="000000" w:themeColor="text1"/>
          <w:sz w:val="24"/>
          <w:szCs w:val="24"/>
          <w:lang w:val="en-GB" w:eastAsia="en-GB"/>
        </w:rPr>
        <w:t xml:space="preserve">led to </w:t>
      </w:r>
      <w:r>
        <w:rPr>
          <w:rFonts w:ascii="Arial" w:hAnsi="Arial" w:cs="Arial"/>
          <w:color w:val="000000" w:themeColor="text1"/>
          <w:sz w:val="24"/>
          <w:szCs w:val="24"/>
          <w:lang w:val="en-GB" w:eastAsia="en-GB"/>
        </w:rPr>
        <w:t>80 pe</w:t>
      </w:r>
      <w:r w:rsidR="00914A14">
        <w:rPr>
          <w:rFonts w:ascii="Arial" w:hAnsi="Arial" w:cs="Arial"/>
          <w:color w:val="000000" w:themeColor="text1"/>
          <w:sz w:val="24"/>
          <w:szCs w:val="24"/>
          <w:lang w:val="en-GB" w:eastAsia="en-GB"/>
        </w:rPr>
        <w:t>o</w:t>
      </w:r>
      <w:r>
        <w:rPr>
          <w:rFonts w:ascii="Arial" w:hAnsi="Arial" w:cs="Arial"/>
          <w:color w:val="000000" w:themeColor="text1"/>
          <w:sz w:val="24"/>
          <w:szCs w:val="24"/>
          <w:lang w:val="en-GB" w:eastAsia="en-GB"/>
        </w:rPr>
        <w:t>ple contact</w:t>
      </w:r>
      <w:r w:rsidR="00914A14">
        <w:rPr>
          <w:rFonts w:ascii="Arial" w:hAnsi="Arial" w:cs="Arial"/>
          <w:color w:val="000000" w:themeColor="text1"/>
          <w:sz w:val="24"/>
          <w:szCs w:val="24"/>
          <w:lang w:val="en-GB" w:eastAsia="en-GB"/>
        </w:rPr>
        <w:t xml:space="preserve">ing the </w:t>
      </w:r>
      <w:r>
        <w:rPr>
          <w:rFonts w:ascii="Arial" w:hAnsi="Arial" w:cs="Arial"/>
          <w:color w:val="000000" w:themeColor="text1"/>
          <w:sz w:val="24"/>
          <w:szCs w:val="24"/>
          <w:lang w:val="en-GB" w:eastAsia="en-GB"/>
        </w:rPr>
        <w:t xml:space="preserve">NHS to offer to donate a kidney to a stranger. </w:t>
      </w:r>
    </w:p>
    <w:p w14:paraId="09BD9980" w14:textId="77777777" w:rsidR="002E5E78" w:rsidRDefault="002E5E78" w:rsidP="006024AF">
      <w:pPr>
        <w:spacing w:after="0"/>
        <w:jc w:val="left"/>
        <w:rPr>
          <w:rFonts w:ascii="Arial" w:hAnsi="Arial" w:cs="Arial"/>
          <w:color w:val="000000" w:themeColor="text1"/>
          <w:sz w:val="24"/>
          <w:szCs w:val="24"/>
          <w:lang w:val="en-GB" w:eastAsia="en-GB"/>
        </w:rPr>
      </w:pPr>
    </w:p>
    <w:p w14:paraId="49B67181" w14:textId="5690C59F" w:rsidR="002E5E78" w:rsidRDefault="002E5E78" w:rsidP="006024AF">
      <w:pPr>
        <w:spacing w:after="0"/>
        <w:jc w:val="left"/>
        <w:rPr>
          <w:rFonts w:ascii="Arial" w:hAnsi="Arial" w:cs="Arial"/>
          <w:color w:val="000000" w:themeColor="text1"/>
          <w:sz w:val="24"/>
          <w:szCs w:val="24"/>
          <w:lang w:val="en-GB" w:eastAsia="en-GB"/>
        </w:rPr>
      </w:pPr>
      <w:r w:rsidRPr="00A15095">
        <w:rPr>
          <w:rFonts w:ascii="Arial" w:hAnsi="Arial" w:cs="Arial"/>
          <w:b/>
          <w:color w:val="000000" w:themeColor="text1"/>
          <w:sz w:val="24"/>
          <w:szCs w:val="24"/>
          <w:lang w:val="en-GB" w:eastAsia="en-GB"/>
        </w:rPr>
        <w:t>Online activity</w:t>
      </w:r>
      <w:r>
        <w:rPr>
          <w:rFonts w:ascii="Arial" w:hAnsi="Arial" w:cs="Arial"/>
          <w:color w:val="000000" w:themeColor="text1"/>
          <w:sz w:val="24"/>
          <w:szCs w:val="24"/>
          <w:lang w:val="en-GB" w:eastAsia="en-GB"/>
        </w:rPr>
        <w:t xml:space="preserve"> </w:t>
      </w:r>
      <w:r w:rsidR="006F5CC5">
        <w:rPr>
          <w:rFonts w:ascii="Arial" w:hAnsi="Arial" w:cs="Arial"/>
          <w:color w:val="000000" w:themeColor="text1"/>
          <w:sz w:val="24"/>
          <w:szCs w:val="24"/>
          <w:lang w:val="en-GB" w:eastAsia="en-GB"/>
        </w:rPr>
        <w:t>continues to perform well</w:t>
      </w:r>
      <w:r w:rsidR="00EC7DA2">
        <w:rPr>
          <w:rFonts w:ascii="Arial" w:hAnsi="Arial" w:cs="Arial"/>
          <w:color w:val="000000" w:themeColor="text1"/>
          <w:sz w:val="24"/>
          <w:szCs w:val="24"/>
          <w:lang w:val="en-GB" w:eastAsia="en-GB"/>
        </w:rPr>
        <w:t xml:space="preserve">: </w:t>
      </w:r>
    </w:p>
    <w:p w14:paraId="00753E44" w14:textId="63D260CF" w:rsidR="00EC7DA2" w:rsidRPr="006F5CC5" w:rsidRDefault="00EC7DA2" w:rsidP="006F5CC5">
      <w:pPr>
        <w:pStyle w:val="ListParagraph"/>
        <w:numPr>
          <w:ilvl w:val="0"/>
          <w:numId w:val="12"/>
        </w:numPr>
        <w:spacing w:after="0"/>
        <w:jc w:val="left"/>
        <w:rPr>
          <w:rFonts w:ascii="Arial" w:hAnsi="Arial" w:cs="Arial"/>
          <w:color w:val="000000" w:themeColor="text1"/>
          <w:sz w:val="24"/>
          <w:szCs w:val="24"/>
          <w:lang w:val="en-GB" w:eastAsia="en-GB"/>
        </w:rPr>
      </w:pPr>
      <w:r w:rsidRPr="006F5CC5">
        <w:rPr>
          <w:rFonts w:ascii="Arial" w:hAnsi="Arial" w:cs="Arial"/>
          <w:color w:val="000000" w:themeColor="text1"/>
          <w:sz w:val="24"/>
          <w:szCs w:val="24"/>
          <w:lang w:val="en-GB" w:eastAsia="en-GB"/>
        </w:rPr>
        <w:t xml:space="preserve">130,000 visitors to our website, slightly down on the preview year </w:t>
      </w:r>
    </w:p>
    <w:p w14:paraId="0715A11C" w14:textId="52F56CDA" w:rsidR="00EC7DA2" w:rsidRPr="006F5CC5" w:rsidRDefault="00EC7DA2" w:rsidP="006F5CC5">
      <w:pPr>
        <w:pStyle w:val="ListParagraph"/>
        <w:numPr>
          <w:ilvl w:val="0"/>
          <w:numId w:val="12"/>
        </w:numPr>
        <w:spacing w:after="0"/>
        <w:jc w:val="left"/>
        <w:rPr>
          <w:rFonts w:ascii="Arial" w:hAnsi="Arial" w:cs="Arial"/>
          <w:color w:val="000000" w:themeColor="text1"/>
          <w:sz w:val="24"/>
          <w:szCs w:val="24"/>
          <w:lang w:val="en-GB" w:eastAsia="en-GB"/>
        </w:rPr>
      </w:pPr>
      <w:r w:rsidRPr="006F5CC5">
        <w:rPr>
          <w:rFonts w:ascii="Arial" w:hAnsi="Arial" w:cs="Arial"/>
          <w:color w:val="000000" w:themeColor="text1"/>
          <w:sz w:val="24"/>
          <w:szCs w:val="24"/>
          <w:lang w:val="en-GB" w:eastAsia="en-GB"/>
        </w:rPr>
        <w:t>250,000 page views</w:t>
      </w:r>
    </w:p>
    <w:p w14:paraId="2C5DBBF1" w14:textId="071ABEF4" w:rsidR="00EC7DA2" w:rsidRPr="006F5CC5" w:rsidRDefault="006F5CC5" w:rsidP="006F5CC5">
      <w:pPr>
        <w:pStyle w:val="ListParagraph"/>
        <w:numPr>
          <w:ilvl w:val="0"/>
          <w:numId w:val="12"/>
        </w:numPr>
        <w:spacing w:after="0"/>
        <w:jc w:val="left"/>
        <w:rPr>
          <w:rFonts w:ascii="Arial" w:hAnsi="Arial" w:cs="Arial"/>
          <w:color w:val="000000" w:themeColor="text1"/>
          <w:sz w:val="24"/>
          <w:szCs w:val="24"/>
          <w:lang w:val="en-GB" w:eastAsia="en-GB"/>
        </w:rPr>
      </w:pPr>
      <w:r w:rsidRPr="006F5CC5">
        <w:rPr>
          <w:rFonts w:ascii="Arial" w:hAnsi="Arial" w:cs="Arial"/>
          <w:color w:val="000000" w:themeColor="text1"/>
          <w:sz w:val="24"/>
          <w:szCs w:val="24"/>
          <w:lang w:val="en-GB" w:eastAsia="en-GB"/>
        </w:rPr>
        <w:t xml:space="preserve">90% were new visitors, </w:t>
      </w:r>
      <w:r w:rsidR="00EC7DA2" w:rsidRPr="006F5CC5">
        <w:rPr>
          <w:rFonts w:ascii="Arial" w:hAnsi="Arial" w:cs="Arial"/>
          <w:color w:val="000000" w:themeColor="text1"/>
          <w:sz w:val="24"/>
          <w:szCs w:val="24"/>
          <w:lang w:val="en-GB" w:eastAsia="en-GB"/>
        </w:rPr>
        <w:t>the vast majority find</w:t>
      </w:r>
      <w:r w:rsidRPr="006F5CC5">
        <w:rPr>
          <w:rFonts w:ascii="Arial" w:hAnsi="Arial" w:cs="Arial"/>
          <w:color w:val="000000" w:themeColor="text1"/>
          <w:sz w:val="24"/>
          <w:szCs w:val="24"/>
          <w:lang w:val="en-GB" w:eastAsia="en-GB"/>
        </w:rPr>
        <w:t>ing</w:t>
      </w:r>
      <w:r w:rsidR="00EC7DA2" w:rsidRPr="006F5CC5">
        <w:rPr>
          <w:rFonts w:ascii="Arial" w:hAnsi="Arial" w:cs="Arial"/>
          <w:color w:val="000000" w:themeColor="text1"/>
          <w:sz w:val="24"/>
          <w:szCs w:val="24"/>
          <w:lang w:val="en-GB" w:eastAsia="en-GB"/>
        </w:rPr>
        <w:t xml:space="preserve"> us through organic search or directly </w:t>
      </w:r>
    </w:p>
    <w:p w14:paraId="2A54B8D5" w14:textId="77777777" w:rsidR="00EC7DA2" w:rsidRDefault="00EC7DA2" w:rsidP="006024AF">
      <w:pPr>
        <w:spacing w:after="0"/>
        <w:jc w:val="left"/>
        <w:rPr>
          <w:rFonts w:ascii="Arial" w:hAnsi="Arial" w:cs="Arial"/>
          <w:color w:val="000000" w:themeColor="text1"/>
          <w:sz w:val="24"/>
          <w:szCs w:val="24"/>
          <w:lang w:val="en-GB" w:eastAsia="en-GB"/>
        </w:rPr>
      </w:pPr>
    </w:p>
    <w:p w14:paraId="300A3DFB" w14:textId="725D00C5" w:rsidR="00EC7DA2" w:rsidRDefault="00EC7DA2"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On social media, we now have over 2,500 Facebook ‘friends’ and over 1,500 twitter followers. Posts now regularly reach over 10,000 people. </w:t>
      </w:r>
    </w:p>
    <w:p w14:paraId="32C2B315" w14:textId="77777777" w:rsidR="00EC7DA2" w:rsidRDefault="00EC7DA2" w:rsidP="006024AF">
      <w:pPr>
        <w:spacing w:after="0"/>
        <w:jc w:val="left"/>
        <w:rPr>
          <w:rFonts w:ascii="Arial" w:hAnsi="Arial" w:cs="Arial"/>
          <w:color w:val="000000" w:themeColor="text1"/>
          <w:sz w:val="24"/>
          <w:szCs w:val="24"/>
          <w:lang w:val="en-GB" w:eastAsia="en-GB"/>
        </w:rPr>
      </w:pPr>
    </w:p>
    <w:p w14:paraId="74F38517" w14:textId="5909B2BE" w:rsidR="00EC7DA2" w:rsidRDefault="00EC7DA2"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The charity has been involved with </w:t>
      </w:r>
      <w:r w:rsidRPr="00A15095">
        <w:rPr>
          <w:rFonts w:ascii="Arial" w:hAnsi="Arial" w:cs="Arial"/>
          <w:b/>
          <w:color w:val="000000" w:themeColor="text1"/>
          <w:sz w:val="24"/>
          <w:szCs w:val="24"/>
          <w:lang w:val="en-GB" w:eastAsia="en-GB"/>
        </w:rPr>
        <w:t>a number of events</w:t>
      </w:r>
      <w:r w:rsidR="00A15095">
        <w:rPr>
          <w:rFonts w:ascii="Arial" w:hAnsi="Arial" w:cs="Arial"/>
          <w:b/>
          <w:color w:val="000000" w:themeColor="text1"/>
          <w:sz w:val="24"/>
          <w:szCs w:val="24"/>
          <w:lang w:val="en-GB" w:eastAsia="en-GB"/>
        </w:rPr>
        <w:t>,</w:t>
      </w:r>
      <w:r>
        <w:rPr>
          <w:rFonts w:ascii="Arial" w:hAnsi="Arial" w:cs="Arial"/>
          <w:color w:val="000000" w:themeColor="text1"/>
          <w:sz w:val="24"/>
          <w:szCs w:val="24"/>
          <w:lang w:val="en-GB" w:eastAsia="en-GB"/>
        </w:rPr>
        <w:t xml:space="preserve"> </w:t>
      </w:r>
      <w:r w:rsidR="00A15095">
        <w:rPr>
          <w:rFonts w:ascii="Arial" w:hAnsi="Arial" w:cs="Arial"/>
          <w:color w:val="000000" w:themeColor="text1"/>
          <w:sz w:val="24"/>
          <w:szCs w:val="24"/>
          <w:lang w:val="en-GB" w:eastAsia="en-GB"/>
        </w:rPr>
        <w:t xml:space="preserve">including another </w:t>
      </w:r>
      <w:r>
        <w:rPr>
          <w:rFonts w:ascii="Arial" w:hAnsi="Arial" w:cs="Arial"/>
          <w:color w:val="000000" w:themeColor="text1"/>
          <w:sz w:val="24"/>
          <w:szCs w:val="24"/>
          <w:lang w:val="en-GB" w:eastAsia="en-GB"/>
        </w:rPr>
        <w:t xml:space="preserve">partnership with </w:t>
      </w:r>
      <w:r w:rsidR="00A15095">
        <w:rPr>
          <w:rFonts w:ascii="Arial" w:hAnsi="Arial" w:cs="Arial"/>
          <w:color w:val="000000" w:themeColor="text1"/>
          <w:sz w:val="24"/>
          <w:szCs w:val="24"/>
          <w:lang w:val="en-GB" w:eastAsia="en-GB"/>
        </w:rPr>
        <w:t xml:space="preserve">the </w:t>
      </w:r>
      <w:r>
        <w:rPr>
          <w:rFonts w:ascii="Arial" w:hAnsi="Arial" w:cs="Arial"/>
          <w:color w:val="000000" w:themeColor="text1"/>
          <w:sz w:val="24"/>
          <w:szCs w:val="24"/>
          <w:lang w:val="en-GB" w:eastAsia="en-GB"/>
        </w:rPr>
        <w:t>Brandenburg</w:t>
      </w:r>
      <w:r w:rsidR="00A15095">
        <w:rPr>
          <w:rFonts w:ascii="Arial" w:hAnsi="Arial" w:cs="Arial"/>
          <w:color w:val="000000" w:themeColor="text1"/>
          <w:sz w:val="24"/>
          <w:szCs w:val="24"/>
          <w:lang w:val="en-GB" w:eastAsia="en-GB"/>
        </w:rPr>
        <w:t xml:space="preserve"> Series</w:t>
      </w:r>
      <w:r>
        <w:rPr>
          <w:rFonts w:ascii="Arial" w:hAnsi="Arial" w:cs="Arial"/>
          <w:color w:val="000000" w:themeColor="text1"/>
          <w:sz w:val="24"/>
          <w:szCs w:val="24"/>
          <w:lang w:val="en-GB" w:eastAsia="en-GB"/>
        </w:rPr>
        <w:t xml:space="preserve"> </w:t>
      </w:r>
      <w:r w:rsidR="00A15095">
        <w:rPr>
          <w:rFonts w:ascii="Arial" w:hAnsi="Arial" w:cs="Arial"/>
          <w:color w:val="000000" w:themeColor="text1"/>
          <w:sz w:val="24"/>
          <w:szCs w:val="24"/>
          <w:lang w:val="en-GB" w:eastAsia="en-GB"/>
        </w:rPr>
        <w:t xml:space="preserve">for a </w:t>
      </w:r>
      <w:r>
        <w:rPr>
          <w:rFonts w:ascii="Arial" w:hAnsi="Arial" w:cs="Arial"/>
          <w:color w:val="000000" w:themeColor="text1"/>
          <w:sz w:val="24"/>
          <w:szCs w:val="24"/>
          <w:lang w:val="en-GB" w:eastAsia="en-GB"/>
        </w:rPr>
        <w:t xml:space="preserve">concert in November. </w:t>
      </w:r>
      <w:r w:rsidR="00A15095">
        <w:rPr>
          <w:rFonts w:ascii="Arial" w:hAnsi="Arial" w:cs="Arial"/>
          <w:color w:val="000000" w:themeColor="text1"/>
          <w:sz w:val="24"/>
          <w:szCs w:val="24"/>
          <w:lang w:val="en-GB" w:eastAsia="en-GB"/>
        </w:rPr>
        <w:t>I</w:t>
      </w:r>
      <w:r>
        <w:rPr>
          <w:rFonts w:ascii="Arial" w:hAnsi="Arial" w:cs="Arial"/>
          <w:color w:val="000000" w:themeColor="text1"/>
          <w:sz w:val="24"/>
          <w:szCs w:val="24"/>
          <w:lang w:val="en-GB" w:eastAsia="en-GB"/>
        </w:rPr>
        <w:t xml:space="preserve">ncome from any tickets we sold and a retiring collection raised money for the charity. </w:t>
      </w:r>
    </w:p>
    <w:p w14:paraId="40B1552F" w14:textId="77777777" w:rsidR="00EC7DA2" w:rsidRDefault="00EC7DA2" w:rsidP="006024AF">
      <w:pPr>
        <w:spacing w:after="0"/>
        <w:jc w:val="left"/>
        <w:rPr>
          <w:rFonts w:ascii="Arial" w:hAnsi="Arial" w:cs="Arial"/>
          <w:color w:val="000000" w:themeColor="text1"/>
          <w:sz w:val="24"/>
          <w:szCs w:val="24"/>
          <w:lang w:val="en-GB" w:eastAsia="en-GB"/>
        </w:rPr>
      </w:pPr>
    </w:p>
    <w:p w14:paraId="7FBEF5C6" w14:textId="2E9BC23C" w:rsidR="00EC7DA2" w:rsidRDefault="00EC7DA2"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We </w:t>
      </w:r>
      <w:r w:rsidR="00A15095">
        <w:rPr>
          <w:rFonts w:ascii="Arial" w:hAnsi="Arial" w:cs="Arial"/>
          <w:color w:val="000000" w:themeColor="text1"/>
          <w:sz w:val="24"/>
          <w:szCs w:val="24"/>
          <w:lang w:val="en-GB" w:eastAsia="en-GB"/>
        </w:rPr>
        <w:t>participated in</w:t>
      </w:r>
      <w:r>
        <w:rPr>
          <w:rFonts w:ascii="Arial" w:hAnsi="Arial" w:cs="Arial"/>
          <w:color w:val="000000" w:themeColor="text1"/>
          <w:sz w:val="24"/>
          <w:szCs w:val="24"/>
          <w:lang w:val="en-GB" w:eastAsia="en-GB"/>
        </w:rPr>
        <w:t xml:space="preserve"> conferences</w:t>
      </w:r>
      <w:r w:rsidR="00A15095">
        <w:rPr>
          <w:rFonts w:ascii="Arial" w:hAnsi="Arial" w:cs="Arial"/>
          <w:color w:val="000000" w:themeColor="text1"/>
          <w:sz w:val="24"/>
          <w:szCs w:val="24"/>
          <w:lang w:val="en-GB" w:eastAsia="en-GB"/>
        </w:rPr>
        <w:t xml:space="preserve"> and events</w:t>
      </w:r>
      <w:r>
        <w:rPr>
          <w:rFonts w:ascii="Arial" w:hAnsi="Arial" w:cs="Arial"/>
          <w:color w:val="000000" w:themeColor="text1"/>
          <w:sz w:val="24"/>
          <w:szCs w:val="24"/>
          <w:lang w:val="en-GB" w:eastAsia="en-GB"/>
        </w:rPr>
        <w:t>, including UK Organ Donation Week in Parliament, BTS Living D</w:t>
      </w:r>
      <w:r w:rsidR="00A15095">
        <w:rPr>
          <w:rFonts w:ascii="Arial" w:hAnsi="Arial" w:cs="Arial"/>
          <w:color w:val="000000" w:themeColor="text1"/>
          <w:sz w:val="24"/>
          <w:szCs w:val="24"/>
          <w:lang w:val="en-GB" w:eastAsia="en-GB"/>
        </w:rPr>
        <w:t xml:space="preserve">onor Forum, Charity Conferences, a </w:t>
      </w:r>
      <w:r>
        <w:rPr>
          <w:rFonts w:ascii="Arial" w:hAnsi="Arial" w:cs="Arial"/>
          <w:color w:val="000000" w:themeColor="text1"/>
          <w:sz w:val="24"/>
          <w:szCs w:val="24"/>
          <w:lang w:val="en-GB" w:eastAsia="en-GB"/>
        </w:rPr>
        <w:t>Joint Living Donation Awareness Event w</w:t>
      </w:r>
      <w:r w:rsidR="00A15095">
        <w:rPr>
          <w:rFonts w:ascii="Arial" w:hAnsi="Arial" w:cs="Arial"/>
          <w:color w:val="000000" w:themeColor="text1"/>
          <w:sz w:val="24"/>
          <w:szCs w:val="24"/>
          <w:lang w:val="en-GB" w:eastAsia="en-GB"/>
        </w:rPr>
        <w:t>ith Kidney Care UK in St Albans, as well as local talks, presentations and</w:t>
      </w:r>
      <w:r>
        <w:rPr>
          <w:rFonts w:ascii="Arial" w:hAnsi="Arial" w:cs="Arial"/>
          <w:color w:val="000000" w:themeColor="text1"/>
          <w:sz w:val="24"/>
          <w:szCs w:val="24"/>
          <w:lang w:val="en-GB" w:eastAsia="en-GB"/>
        </w:rPr>
        <w:t xml:space="preserve"> stands</w:t>
      </w:r>
      <w:r w:rsidR="00A15095">
        <w:rPr>
          <w:rFonts w:ascii="Arial" w:hAnsi="Arial" w:cs="Arial"/>
          <w:color w:val="000000" w:themeColor="text1"/>
          <w:sz w:val="24"/>
          <w:szCs w:val="24"/>
          <w:lang w:val="en-GB" w:eastAsia="en-GB"/>
        </w:rPr>
        <w:t xml:space="preserve"> at events</w:t>
      </w:r>
      <w:r>
        <w:rPr>
          <w:rFonts w:ascii="Arial" w:hAnsi="Arial" w:cs="Arial"/>
          <w:color w:val="000000" w:themeColor="text1"/>
          <w:sz w:val="24"/>
          <w:szCs w:val="24"/>
          <w:lang w:val="en-GB" w:eastAsia="en-GB"/>
        </w:rPr>
        <w:t xml:space="preserve"> around the country</w:t>
      </w:r>
      <w:r w:rsidR="00A15095">
        <w:rPr>
          <w:rFonts w:ascii="Arial" w:hAnsi="Arial" w:cs="Arial"/>
          <w:color w:val="000000" w:themeColor="text1"/>
          <w:sz w:val="24"/>
          <w:szCs w:val="24"/>
          <w:lang w:val="en-GB" w:eastAsia="en-GB"/>
        </w:rPr>
        <w:t>, manned by members.</w:t>
      </w:r>
    </w:p>
    <w:p w14:paraId="5F014484" w14:textId="77777777" w:rsidR="00EC7DA2" w:rsidRDefault="00EC7DA2" w:rsidP="006024AF">
      <w:pPr>
        <w:spacing w:after="0"/>
        <w:jc w:val="left"/>
        <w:rPr>
          <w:rFonts w:ascii="Arial" w:hAnsi="Arial" w:cs="Arial"/>
          <w:color w:val="000000" w:themeColor="text1"/>
          <w:sz w:val="24"/>
          <w:szCs w:val="24"/>
          <w:lang w:val="en-GB" w:eastAsia="en-GB"/>
        </w:rPr>
      </w:pPr>
    </w:p>
    <w:p w14:paraId="0C506886" w14:textId="3970968C" w:rsidR="00A15095" w:rsidRDefault="00A15095"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T</w:t>
      </w:r>
      <w:r w:rsidR="00692FDC">
        <w:rPr>
          <w:rFonts w:ascii="Arial" w:hAnsi="Arial" w:cs="Arial"/>
          <w:color w:val="000000" w:themeColor="text1"/>
          <w:sz w:val="24"/>
          <w:szCs w:val="24"/>
          <w:lang w:val="en-GB" w:eastAsia="en-GB"/>
        </w:rPr>
        <w:t>here were t</w:t>
      </w:r>
      <w:r>
        <w:rPr>
          <w:rFonts w:ascii="Arial" w:hAnsi="Arial" w:cs="Arial"/>
          <w:color w:val="000000" w:themeColor="text1"/>
          <w:sz w:val="24"/>
          <w:szCs w:val="24"/>
          <w:lang w:val="en-GB" w:eastAsia="en-GB"/>
        </w:rPr>
        <w:t xml:space="preserve">wo particular fundraising events </w:t>
      </w:r>
      <w:r w:rsidR="00692FDC">
        <w:rPr>
          <w:rFonts w:ascii="Arial" w:hAnsi="Arial" w:cs="Arial"/>
          <w:color w:val="000000" w:themeColor="text1"/>
          <w:sz w:val="24"/>
          <w:szCs w:val="24"/>
          <w:lang w:val="en-GB" w:eastAsia="en-GB"/>
        </w:rPr>
        <w:t>that JS wanted to</w:t>
      </w:r>
      <w:r>
        <w:rPr>
          <w:rFonts w:ascii="Arial" w:hAnsi="Arial" w:cs="Arial"/>
          <w:color w:val="000000" w:themeColor="text1"/>
          <w:sz w:val="24"/>
          <w:szCs w:val="24"/>
          <w:lang w:val="en-GB" w:eastAsia="en-GB"/>
        </w:rPr>
        <w:t xml:space="preserve"> mention: </w:t>
      </w:r>
    </w:p>
    <w:p w14:paraId="0FA770E4" w14:textId="4209FBAD" w:rsidR="00EC7DA2" w:rsidRPr="00692FDC" w:rsidRDefault="00692FDC" w:rsidP="00692FDC">
      <w:pPr>
        <w:spacing w:after="0" w:line="240" w:lineRule="auto"/>
        <w:jc w:val="left"/>
        <w:rPr>
          <w:rFonts w:ascii="Times New Roman" w:hAnsi="Times New Roman"/>
          <w:sz w:val="24"/>
          <w:szCs w:val="24"/>
        </w:rPr>
      </w:pPr>
      <w:r w:rsidRPr="00692FDC">
        <w:rPr>
          <w:rFonts w:ascii="Arial" w:hAnsi="Arial" w:cs="Arial"/>
          <w:color w:val="222222"/>
          <w:sz w:val="24"/>
          <w:szCs w:val="24"/>
          <w:shd w:val="clear" w:color="auto" w:fill="FFFFFF"/>
        </w:rPr>
        <w:t>Gabhru Panjab De (GPD) </w:t>
      </w:r>
      <w:r w:rsidRPr="00692FDC">
        <w:rPr>
          <w:rFonts w:ascii="Arial" w:hAnsi="Arial" w:cs="Arial"/>
          <w:color w:val="222222"/>
          <w:sz w:val="24"/>
          <w:szCs w:val="24"/>
        </w:rPr>
        <w:t>Bhangra</w:t>
      </w:r>
      <w:r w:rsidRPr="00692FDC">
        <w:rPr>
          <w:rFonts w:ascii="Arial" w:hAnsi="Arial" w:cs="Arial"/>
          <w:color w:val="222222"/>
          <w:sz w:val="24"/>
          <w:szCs w:val="24"/>
          <w:shd w:val="clear" w:color="auto" w:fill="FFFFFF"/>
        </w:rPr>
        <w:t> Dancers</w:t>
      </w:r>
      <w:r>
        <w:rPr>
          <w:rFonts w:ascii="Arial" w:hAnsi="Arial" w:cs="Arial"/>
          <w:color w:val="222222"/>
          <w:sz w:val="24"/>
          <w:szCs w:val="24"/>
          <w:shd w:val="clear" w:color="auto" w:fill="FFFFFF"/>
        </w:rPr>
        <w:t xml:space="preserve"> organi</w:t>
      </w:r>
      <w:r w:rsidR="007E23BA">
        <w:rPr>
          <w:rFonts w:ascii="Arial" w:hAnsi="Arial" w:cs="Arial"/>
          <w:color w:val="222222"/>
          <w:sz w:val="24"/>
          <w:szCs w:val="24"/>
          <w:shd w:val="clear" w:color="auto" w:fill="FFFFFF"/>
        </w:rPr>
        <w:t>s</w:t>
      </w:r>
      <w:r>
        <w:rPr>
          <w:rFonts w:ascii="Arial" w:hAnsi="Arial" w:cs="Arial"/>
          <w:color w:val="222222"/>
          <w:sz w:val="24"/>
          <w:szCs w:val="24"/>
          <w:shd w:val="clear" w:color="auto" w:fill="FFFFFF"/>
        </w:rPr>
        <w:t>ed a 30</w:t>
      </w:r>
      <w:r w:rsidRPr="00692FDC">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anniversary </w:t>
      </w:r>
      <w:r w:rsidR="007E23BA">
        <w:rPr>
          <w:rFonts w:ascii="Arial" w:hAnsi="Arial" w:cs="Arial"/>
          <w:color w:val="222222"/>
          <w:sz w:val="24"/>
          <w:szCs w:val="24"/>
          <w:shd w:val="clear" w:color="auto" w:fill="FFFFFF"/>
        </w:rPr>
        <w:t>dinner and dance</w:t>
      </w:r>
      <w:r>
        <w:rPr>
          <w:rFonts w:ascii="Arial" w:hAnsi="Arial" w:cs="Arial"/>
          <w:color w:val="222222"/>
          <w:sz w:val="24"/>
          <w:szCs w:val="24"/>
          <w:shd w:val="clear" w:color="auto" w:fill="FFFFFF"/>
        </w:rPr>
        <w:t xml:space="preserve"> in</w:t>
      </w:r>
      <w:r w:rsidR="007E23BA">
        <w:rPr>
          <w:rFonts w:ascii="Arial" w:hAnsi="Arial" w:cs="Arial"/>
          <w:color w:val="222222"/>
          <w:sz w:val="24"/>
          <w:szCs w:val="24"/>
          <w:shd w:val="clear" w:color="auto" w:fill="FFFFFF"/>
        </w:rPr>
        <w:t xml:space="preserve"> November in</w:t>
      </w:r>
      <w:r>
        <w:rPr>
          <w:rFonts w:ascii="Arial" w:hAnsi="Arial" w:cs="Arial"/>
          <w:color w:val="222222"/>
          <w:sz w:val="24"/>
          <w:szCs w:val="24"/>
          <w:shd w:val="clear" w:color="auto" w:fill="FFFFFF"/>
        </w:rPr>
        <w:t xml:space="preserve"> Birmingham and </w:t>
      </w:r>
      <w:r w:rsidR="00EC7DA2">
        <w:rPr>
          <w:rFonts w:ascii="Arial" w:hAnsi="Arial" w:cs="Arial"/>
          <w:color w:val="000000" w:themeColor="text1"/>
          <w:sz w:val="24"/>
          <w:szCs w:val="24"/>
          <w:lang w:val="en-GB" w:eastAsia="en-GB"/>
        </w:rPr>
        <w:t xml:space="preserve">raised £7,000 for </w:t>
      </w:r>
      <w:r>
        <w:rPr>
          <w:rFonts w:ascii="Arial" w:hAnsi="Arial" w:cs="Arial"/>
          <w:color w:val="000000" w:themeColor="text1"/>
          <w:sz w:val="24"/>
          <w:szCs w:val="24"/>
          <w:lang w:val="en-GB" w:eastAsia="en-GB"/>
        </w:rPr>
        <w:t>Give a Kidney</w:t>
      </w:r>
      <w:r w:rsidR="007E23BA">
        <w:rPr>
          <w:rFonts w:ascii="Arial" w:hAnsi="Arial" w:cs="Arial"/>
          <w:color w:val="000000" w:themeColor="text1"/>
          <w:sz w:val="24"/>
          <w:szCs w:val="24"/>
          <w:lang w:val="en-GB" w:eastAsia="en-GB"/>
        </w:rPr>
        <w:t xml:space="preserve"> (and the same for two other charities)</w:t>
      </w:r>
      <w:r w:rsidR="00EC7DA2">
        <w:rPr>
          <w:rFonts w:ascii="Arial" w:hAnsi="Arial" w:cs="Arial"/>
          <w:color w:val="000000" w:themeColor="text1"/>
          <w:sz w:val="24"/>
          <w:szCs w:val="24"/>
          <w:lang w:val="en-GB" w:eastAsia="en-GB"/>
        </w:rPr>
        <w:t>. SG attended</w:t>
      </w:r>
      <w:r>
        <w:rPr>
          <w:rFonts w:ascii="Arial" w:hAnsi="Arial" w:cs="Arial"/>
          <w:color w:val="000000" w:themeColor="text1"/>
          <w:sz w:val="24"/>
          <w:szCs w:val="24"/>
          <w:lang w:val="en-GB" w:eastAsia="en-GB"/>
        </w:rPr>
        <w:t xml:space="preserve"> and was later presented with a cheque</w:t>
      </w:r>
      <w:r w:rsidR="00EC7DA2">
        <w:rPr>
          <w:rFonts w:ascii="Arial" w:hAnsi="Arial" w:cs="Arial"/>
          <w:color w:val="000000" w:themeColor="text1"/>
          <w:sz w:val="24"/>
          <w:szCs w:val="24"/>
          <w:lang w:val="en-GB" w:eastAsia="en-GB"/>
        </w:rPr>
        <w:t xml:space="preserve">. </w:t>
      </w:r>
    </w:p>
    <w:p w14:paraId="5DA8D92B" w14:textId="77777777" w:rsidR="00EC7DA2" w:rsidRDefault="00EC7DA2" w:rsidP="006024AF">
      <w:pPr>
        <w:spacing w:after="0"/>
        <w:jc w:val="left"/>
        <w:rPr>
          <w:rFonts w:ascii="Arial" w:hAnsi="Arial" w:cs="Arial"/>
          <w:color w:val="000000" w:themeColor="text1"/>
          <w:sz w:val="24"/>
          <w:szCs w:val="24"/>
          <w:lang w:val="en-GB" w:eastAsia="en-GB"/>
        </w:rPr>
      </w:pPr>
    </w:p>
    <w:p w14:paraId="693D8730" w14:textId="47B836E8" w:rsidR="00EC7DA2" w:rsidRDefault="007E23BA"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Jasie Rai, a kidney patient, also continues to fundraise for the charity with her annual </w:t>
      </w:r>
      <w:r w:rsidR="00EC7DA2">
        <w:rPr>
          <w:rFonts w:ascii="Arial" w:hAnsi="Arial" w:cs="Arial"/>
          <w:color w:val="000000" w:themeColor="text1"/>
          <w:sz w:val="24"/>
          <w:szCs w:val="24"/>
          <w:lang w:val="en-GB" w:eastAsia="en-GB"/>
        </w:rPr>
        <w:t xml:space="preserve">East Meets West </w:t>
      </w:r>
      <w:r>
        <w:rPr>
          <w:rFonts w:ascii="Arial" w:hAnsi="Arial" w:cs="Arial"/>
          <w:color w:val="000000" w:themeColor="text1"/>
          <w:sz w:val="24"/>
          <w:szCs w:val="24"/>
          <w:lang w:val="en-GB" w:eastAsia="en-GB"/>
        </w:rPr>
        <w:t xml:space="preserve">events and last year, by taking part in the Swindon Half Marathon. We are full of admiration for her get up and go! </w:t>
      </w:r>
      <w:r w:rsidR="00EC7DA2">
        <w:rPr>
          <w:rFonts w:ascii="Arial" w:hAnsi="Arial" w:cs="Arial"/>
          <w:color w:val="000000" w:themeColor="text1"/>
          <w:sz w:val="24"/>
          <w:szCs w:val="24"/>
          <w:lang w:val="en-GB" w:eastAsia="en-GB"/>
        </w:rPr>
        <w:t xml:space="preserve"> </w:t>
      </w:r>
      <w:r>
        <w:rPr>
          <w:rFonts w:ascii="Arial" w:hAnsi="Arial" w:cs="Arial"/>
          <w:color w:val="000000" w:themeColor="text1"/>
          <w:sz w:val="24"/>
          <w:szCs w:val="24"/>
          <w:lang w:val="en-GB" w:eastAsia="en-GB"/>
        </w:rPr>
        <w:t xml:space="preserve"> </w:t>
      </w:r>
      <w:r w:rsidR="00EC7DA2">
        <w:rPr>
          <w:rFonts w:ascii="Arial" w:hAnsi="Arial" w:cs="Arial"/>
          <w:color w:val="000000" w:themeColor="text1"/>
          <w:sz w:val="24"/>
          <w:szCs w:val="24"/>
          <w:lang w:val="en-GB" w:eastAsia="en-GB"/>
        </w:rPr>
        <w:t xml:space="preserve"> </w:t>
      </w:r>
    </w:p>
    <w:p w14:paraId="78783A17" w14:textId="77777777" w:rsidR="00EC7DA2" w:rsidRDefault="00EC7DA2" w:rsidP="006024AF">
      <w:pPr>
        <w:spacing w:after="0"/>
        <w:jc w:val="left"/>
        <w:rPr>
          <w:rFonts w:ascii="Arial" w:hAnsi="Arial" w:cs="Arial"/>
          <w:color w:val="000000" w:themeColor="text1"/>
          <w:sz w:val="24"/>
          <w:szCs w:val="24"/>
          <w:lang w:val="en-GB" w:eastAsia="en-GB"/>
        </w:rPr>
      </w:pPr>
    </w:p>
    <w:p w14:paraId="7E032D5A" w14:textId="6FC51481" w:rsidR="00EC7DA2" w:rsidRDefault="007E23BA"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Serena Tucker, Roland and Sue Gianstefani and Gill Childs made up a relay </w:t>
      </w:r>
      <w:r w:rsidR="00EC7DA2">
        <w:rPr>
          <w:rFonts w:ascii="Arial" w:hAnsi="Arial" w:cs="Arial"/>
          <w:color w:val="000000" w:themeColor="text1"/>
          <w:sz w:val="24"/>
          <w:szCs w:val="24"/>
          <w:lang w:val="en-GB" w:eastAsia="en-GB"/>
        </w:rPr>
        <w:t xml:space="preserve">team </w:t>
      </w:r>
      <w:r>
        <w:rPr>
          <w:rFonts w:ascii="Arial" w:hAnsi="Arial" w:cs="Arial"/>
          <w:color w:val="000000" w:themeColor="text1"/>
          <w:sz w:val="24"/>
          <w:szCs w:val="24"/>
          <w:lang w:val="en-GB" w:eastAsia="en-GB"/>
        </w:rPr>
        <w:t>at the Westfield Health British</w:t>
      </w:r>
      <w:r w:rsidRPr="007E23BA">
        <w:rPr>
          <w:rFonts w:ascii="Arial" w:hAnsi="Arial" w:cs="Arial"/>
          <w:color w:val="000000" w:themeColor="text1"/>
          <w:sz w:val="24"/>
          <w:szCs w:val="24"/>
          <w:lang w:val="en-GB" w:eastAsia="en-GB"/>
        </w:rPr>
        <w:t xml:space="preserve"> </w:t>
      </w:r>
      <w:r>
        <w:rPr>
          <w:rFonts w:ascii="Arial" w:hAnsi="Arial" w:cs="Arial"/>
          <w:color w:val="000000" w:themeColor="text1"/>
          <w:sz w:val="24"/>
          <w:szCs w:val="24"/>
          <w:lang w:val="en-GB" w:eastAsia="en-GB"/>
        </w:rPr>
        <w:t xml:space="preserve">Transplant Games in August and won Gold! Our congratulations to them and thanks too. </w:t>
      </w:r>
      <w:r w:rsidR="00EC7DA2">
        <w:rPr>
          <w:rFonts w:ascii="Arial" w:hAnsi="Arial" w:cs="Arial"/>
          <w:color w:val="000000" w:themeColor="text1"/>
          <w:sz w:val="24"/>
          <w:szCs w:val="24"/>
          <w:lang w:val="en-GB" w:eastAsia="en-GB"/>
        </w:rPr>
        <w:t xml:space="preserve"> </w:t>
      </w:r>
    </w:p>
    <w:p w14:paraId="3AC3184B" w14:textId="77777777" w:rsidR="00EC7DA2" w:rsidRDefault="00EC7DA2" w:rsidP="006024AF">
      <w:pPr>
        <w:spacing w:after="0"/>
        <w:jc w:val="left"/>
        <w:rPr>
          <w:rFonts w:ascii="Arial" w:hAnsi="Arial" w:cs="Arial"/>
          <w:color w:val="000000" w:themeColor="text1"/>
          <w:sz w:val="24"/>
          <w:szCs w:val="24"/>
          <w:lang w:val="en-GB" w:eastAsia="en-GB"/>
        </w:rPr>
      </w:pPr>
    </w:p>
    <w:p w14:paraId="08F442BA" w14:textId="1D3ABDB8" w:rsidR="00006A16" w:rsidRDefault="007E23BA"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This year, w</w:t>
      </w:r>
      <w:r w:rsidR="00EC7DA2">
        <w:rPr>
          <w:rFonts w:ascii="Arial" w:hAnsi="Arial" w:cs="Arial"/>
          <w:color w:val="000000" w:themeColor="text1"/>
          <w:sz w:val="24"/>
          <w:szCs w:val="24"/>
          <w:lang w:val="en-GB" w:eastAsia="en-GB"/>
        </w:rPr>
        <w:t>e collaborated</w:t>
      </w:r>
      <w:r>
        <w:rPr>
          <w:rFonts w:ascii="Arial" w:hAnsi="Arial" w:cs="Arial"/>
          <w:color w:val="000000" w:themeColor="text1"/>
          <w:sz w:val="24"/>
          <w:szCs w:val="24"/>
          <w:lang w:val="en-GB" w:eastAsia="en-GB"/>
        </w:rPr>
        <w:t xml:space="preserve"> too, including on:</w:t>
      </w:r>
    </w:p>
    <w:p w14:paraId="17738A4E" w14:textId="5219EF83" w:rsidR="00006A16" w:rsidRPr="007E23BA" w:rsidRDefault="00006A16" w:rsidP="007E23BA">
      <w:pPr>
        <w:pStyle w:val="ListParagraph"/>
        <w:numPr>
          <w:ilvl w:val="0"/>
          <w:numId w:val="13"/>
        </w:numPr>
        <w:spacing w:after="0"/>
        <w:jc w:val="left"/>
        <w:rPr>
          <w:rFonts w:ascii="Arial" w:hAnsi="Arial" w:cs="Arial"/>
          <w:color w:val="000000" w:themeColor="text1"/>
          <w:sz w:val="24"/>
          <w:szCs w:val="24"/>
          <w:lang w:val="en-GB" w:eastAsia="en-GB"/>
        </w:rPr>
      </w:pPr>
      <w:r w:rsidRPr="007E23BA">
        <w:rPr>
          <w:rFonts w:ascii="Arial" w:hAnsi="Arial" w:cs="Arial"/>
          <w:color w:val="000000" w:themeColor="text1"/>
          <w:sz w:val="24"/>
          <w:szCs w:val="24"/>
          <w:lang w:val="en-GB" w:eastAsia="en-GB"/>
        </w:rPr>
        <w:lastRenderedPageBreak/>
        <w:t xml:space="preserve">Strategy Implementation Group for the Living Donor Transplantation Strategy 2020 </w:t>
      </w:r>
    </w:p>
    <w:p w14:paraId="3E4AAE9F" w14:textId="38D2B767" w:rsidR="00006A16" w:rsidRPr="007E23BA" w:rsidRDefault="00006A16" w:rsidP="007E23BA">
      <w:pPr>
        <w:pStyle w:val="ListParagraph"/>
        <w:numPr>
          <w:ilvl w:val="0"/>
          <w:numId w:val="13"/>
        </w:numPr>
        <w:spacing w:after="0"/>
        <w:jc w:val="left"/>
        <w:rPr>
          <w:rFonts w:ascii="Arial" w:hAnsi="Arial" w:cs="Arial"/>
          <w:color w:val="000000" w:themeColor="text1"/>
          <w:sz w:val="24"/>
          <w:szCs w:val="24"/>
          <w:lang w:val="en-GB" w:eastAsia="en-GB"/>
        </w:rPr>
      </w:pPr>
      <w:r w:rsidRPr="007E23BA">
        <w:rPr>
          <w:rFonts w:ascii="Arial" w:hAnsi="Arial" w:cs="Arial"/>
          <w:color w:val="000000" w:themeColor="text1"/>
          <w:sz w:val="24"/>
          <w:szCs w:val="24"/>
          <w:lang w:val="en-GB" w:eastAsia="en-GB"/>
        </w:rPr>
        <w:t>NHSBT Stakeholder Group</w:t>
      </w:r>
    </w:p>
    <w:p w14:paraId="4806680E" w14:textId="602FD918" w:rsidR="00006A16" w:rsidRPr="007E23BA" w:rsidRDefault="00006A16" w:rsidP="007E23BA">
      <w:pPr>
        <w:pStyle w:val="ListParagraph"/>
        <w:numPr>
          <w:ilvl w:val="0"/>
          <w:numId w:val="13"/>
        </w:numPr>
        <w:spacing w:after="0"/>
        <w:jc w:val="left"/>
        <w:rPr>
          <w:rFonts w:ascii="Arial" w:hAnsi="Arial" w:cs="Arial"/>
          <w:color w:val="000000" w:themeColor="text1"/>
          <w:sz w:val="24"/>
          <w:szCs w:val="24"/>
          <w:lang w:val="en-GB" w:eastAsia="en-GB"/>
        </w:rPr>
      </w:pPr>
      <w:r w:rsidRPr="007E23BA">
        <w:rPr>
          <w:rFonts w:ascii="Arial" w:hAnsi="Arial" w:cs="Arial"/>
          <w:color w:val="000000" w:themeColor="text1"/>
          <w:sz w:val="24"/>
          <w:szCs w:val="24"/>
          <w:lang w:val="en-GB" w:eastAsia="en-GB"/>
        </w:rPr>
        <w:t xml:space="preserve">NHSBT Renal Transplant Services Meeting </w:t>
      </w:r>
    </w:p>
    <w:p w14:paraId="06D2CDDA" w14:textId="222CBAD8" w:rsidR="00006A16" w:rsidRPr="007E23BA" w:rsidRDefault="00006A16" w:rsidP="007E23BA">
      <w:pPr>
        <w:pStyle w:val="ListParagraph"/>
        <w:numPr>
          <w:ilvl w:val="0"/>
          <w:numId w:val="13"/>
        </w:numPr>
        <w:spacing w:after="0"/>
        <w:jc w:val="left"/>
        <w:rPr>
          <w:rFonts w:ascii="Arial" w:hAnsi="Arial" w:cs="Arial"/>
          <w:color w:val="000000" w:themeColor="text1"/>
          <w:sz w:val="24"/>
          <w:szCs w:val="24"/>
          <w:lang w:val="en-GB" w:eastAsia="en-GB"/>
        </w:rPr>
      </w:pPr>
      <w:r w:rsidRPr="007E23BA">
        <w:rPr>
          <w:rFonts w:ascii="Arial" w:hAnsi="Arial" w:cs="Arial"/>
          <w:color w:val="000000" w:themeColor="text1"/>
          <w:sz w:val="24"/>
          <w:szCs w:val="24"/>
          <w:lang w:val="en-GB" w:eastAsia="en-GB"/>
        </w:rPr>
        <w:t>NHSBT Kidney Patient Group</w:t>
      </w:r>
    </w:p>
    <w:p w14:paraId="26A850B3" w14:textId="50999221" w:rsidR="00006A16" w:rsidRPr="007E23BA" w:rsidRDefault="00006A16" w:rsidP="007E23BA">
      <w:pPr>
        <w:pStyle w:val="ListParagraph"/>
        <w:numPr>
          <w:ilvl w:val="0"/>
          <w:numId w:val="13"/>
        </w:numPr>
        <w:spacing w:after="0"/>
        <w:jc w:val="left"/>
        <w:rPr>
          <w:rFonts w:ascii="Arial" w:hAnsi="Arial" w:cs="Arial"/>
          <w:color w:val="000000" w:themeColor="text1"/>
          <w:sz w:val="24"/>
          <w:szCs w:val="24"/>
          <w:lang w:val="en-GB" w:eastAsia="en-GB"/>
        </w:rPr>
      </w:pPr>
      <w:r w:rsidRPr="007E23BA">
        <w:rPr>
          <w:rFonts w:ascii="Arial" w:hAnsi="Arial" w:cs="Arial"/>
          <w:color w:val="000000" w:themeColor="text1"/>
          <w:sz w:val="24"/>
          <w:szCs w:val="24"/>
          <w:lang w:val="en-GB" w:eastAsia="en-GB"/>
        </w:rPr>
        <w:t xml:space="preserve">NHSBT Organ Donation Forum </w:t>
      </w:r>
    </w:p>
    <w:p w14:paraId="2908C5D0" w14:textId="2EA11AFA" w:rsidR="00006A16" w:rsidRPr="007E23BA" w:rsidRDefault="00006A16" w:rsidP="007E23BA">
      <w:pPr>
        <w:pStyle w:val="ListParagraph"/>
        <w:numPr>
          <w:ilvl w:val="0"/>
          <w:numId w:val="13"/>
        </w:numPr>
        <w:spacing w:after="0"/>
        <w:jc w:val="left"/>
        <w:rPr>
          <w:rFonts w:ascii="Arial" w:hAnsi="Arial" w:cs="Arial"/>
          <w:color w:val="000000" w:themeColor="text1"/>
          <w:sz w:val="24"/>
          <w:szCs w:val="24"/>
          <w:lang w:val="en-GB" w:eastAsia="en-GB"/>
        </w:rPr>
      </w:pPr>
      <w:r w:rsidRPr="007E23BA">
        <w:rPr>
          <w:rFonts w:ascii="Arial" w:hAnsi="Arial" w:cs="Arial"/>
          <w:color w:val="000000" w:themeColor="text1"/>
          <w:sz w:val="24"/>
          <w:szCs w:val="24"/>
          <w:lang w:val="en-GB" w:eastAsia="en-GB"/>
        </w:rPr>
        <w:t xml:space="preserve">HTA Public Panel </w:t>
      </w:r>
    </w:p>
    <w:p w14:paraId="2E87E676" w14:textId="77777777" w:rsidR="00006A16" w:rsidRDefault="00006A16" w:rsidP="006024AF">
      <w:pPr>
        <w:spacing w:after="0"/>
        <w:jc w:val="left"/>
        <w:rPr>
          <w:rFonts w:ascii="Arial" w:hAnsi="Arial" w:cs="Arial"/>
          <w:color w:val="000000" w:themeColor="text1"/>
          <w:sz w:val="24"/>
          <w:szCs w:val="24"/>
          <w:lang w:val="en-GB" w:eastAsia="en-GB"/>
        </w:rPr>
      </w:pPr>
    </w:p>
    <w:p w14:paraId="67CB95C1" w14:textId="7EB3BC01" w:rsidR="00006A16" w:rsidRDefault="007E23BA"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We also took part in various r</w:t>
      </w:r>
      <w:r w:rsidR="00006A16">
        <w:rPr>
          <w:rFonts w:ascii="Arial" w:hAnsi="Arial" w:cs="Arial"/>
          <w:color w:val="000000" w:themeColor="text1"/>
          <w:sz w:val="24"/>
          <w:szCs w:val="24"/>
          <w:lang w:val="en-GB" w:eastAsia="en-GB"/>
        </w:rPr>
        <w:t xml:space="preserve">esearch </w:t>
      </w:r>
      <w:r>
        <w:rPr>
          <w:rFonts w:ascii="Arial" w:hAnsi="Arial" w:cs="Arial"/>
          <w:color w:val="000000" w:themeColor="text1"/>
          <w:sz w:val="24"/>
          <w:szCs w:val="24"/>
          <w:lang w:val="en-GB" w:eastAsia="en-GB"/>
        </w:rPr>
        <w:t>projects such as:</w:t>
      </w:r>
    </w:p>
    <w:p w14:paraId="586390B8" w14:textId="77777777" w:rsidR="007E23BA" w:rsidRDefault="007E23BA" w:rsidP="006024AF">
      <w:pPr>
        <w:spacing w:after="0"/>
        <w:jc w:val="left"/>
        <w:rPr>
          <w:rFonts w:ascii="Arial" w:hAnsi="Arial" w:cs="Arial"/>
          <w:color w:val="000000" w:themeColor="text1"/>
          <w:sz w:val="24"/>
          <w:szCs w:val="24"/>
          <w:lang w:val="en-GB" w:eastAsia="en-GB"/>
        </w:rPr>
      </w:pPr>
    </w:p>
    <w:p w14:paraId="083CF0D9" w14:textId="1241B922" w:rsidR="00006A16" w:rsidRPr="007E23BA" w:rsidRDefault="00006A16" w:rsidP="007E23BA">
      <w:pPr>
        <w:pStyle w:val="ListParagraph"/>
        <w:numPr>
          <w:ilvl w:val="0"/>
          <w:numId w:val="14"/>
        </w:numPr>
        <w:spacing w:after="0"/>
        <w:jc w:val="left"/>
        <w:rPr>
          <w:rFonts w:ascii="Arial" w:hAnsi="Arial" w:cs="Arial"/>
          <w:color w:val="000000" w:themeColor="text1"/>
          <w:sz w:val="24"/>
          <w:szCs w:val="24"/>
          <w:lang w:val="en-GB" w:eastAsia="en-GB"/>
        </w:rPr>
      </w:pPr>
      <w:r w:rsidRPr="007E23BA">
        <w:rPr>
          <w:rFonts w:ascii="Arial" w:hAnsi="Arial" w:cs="Arial"/>
          <w:color w:val="000000" w:themeColor="text1"/>
          <w:sz w:val="24"/>
          <w:szCs w:val="24"/>
          <w:lang w:val="en-GB" w:eastAsia="en-GB"/>
        </w:rPr>
        <w:t>BOUnD Management Committee and Steering Group (Nicholas Crace)</w:t>
      </w:r>
    </w:p>
    <w:p w14:paraId="3482A005" w14:textId="58E2EA9C" w:rsidR="00006A16" w:rsidRPr="007E23BA" w:rsidRDefault="00006A16" w:rsidP="007E23BA">
      <w:pPr>
        <w:pStyle w:val="ListParagraph"/>
        <w:numPr>
          <w:ilvl w:val="0"/>
          <w:numId w:val="14"/>
        </w:numPr>
        <w:spacing w:after="0"/>
        <w:jc w:val="left"/>
        <w:rPr>
          <w:rFonts w:ascii="Arial" w:hAnsi="Arial" w:cs="Arial"/>
          <w:color w:val="000000" w:themeColor="text1"/>
          <w:sz w:val="24"/>
          <w:szCs w:val="24"/>
          <w:lang w:val="en-GB" w:eastAsia="en-GB"/>
        </w:rPr>
      </w:pPr>
      <w:r w:rsidRPr="007E23BA">
        <w:rPr>
          <w:rFonts w:ascii="Arial" w:hAnsi="Arial" w:cs="Arial"/>
          <w:color w:val="000000" w:themeColor="text1"/>
          <w:sz w:val="24"/>
          <w:szCs w:val="24"/>
          <w:lang w:val="en-GB" w:eastAsia="en-GB"/>
        </w:rPr>
        <w:t xml:space="preserve">Input into other research </w:t>
      </w:r>
    </w:p>
    <w:p w14:paraId="144F5517" w14:textId="45921CF1" w:rsidR="00006A16" w:rsidRPr="007E23BA" w:rsidRDefault="00006A16" w:rsidP="007E23BA">
      <w:pPr>
        <w:pStyle w:val="ListParagraph"/>
        <w:numPr>
          <w:ilvl w:val="0"/>
          <w:numId w:val="14"/>
        </w:numPr>
        <w:spacing w:after="0"/>
        <w:jc w:val="left"/>
        <w:rPr>
          <w:rFonts w:ascii="Arial" w:hAnsi="Arial" w:cs="Arial"/>
          <w:color w:val="000000" w:themeColor="text1"/>
          <w:sz w:val="24"/>
          <w:szCs w:val="24"/>
          <w:lang w:val="en-GB" w:eastAsia="en-GB"/>
        </w:rPr>
      </w:pPr>
      <w:r w:rsidRPr="007E23BA">
        <w:rPr>
          <w:rFonts w:ascii="Arial" w:hAnsi="Arial" w:cs="Arial"/>
          <w:color w:val="000000" w:themeColor="text1"/>
          <w:sz w:val="24"/>
          <w:szCs w:val="24"/>
          <w:lang w:val="en-GB" w:eastAsia="en-GB"/>
        </w:rPr>
        <w:t>‘Key Experi</w:t>
      </w:r>
      <w:r w:rsidR="007E23BA">
        <w:rPr>
          <w:rFonts w:ascii="Arial" w:hAnsi="Arial" w:cs="Arial"/>
          <w:color w:val="000000" w:themeColor="text1"/>
          <w:sz w:val="24"/>
          <w:szCs w:val="24"/>
          <w:lang w:val="en-GB" w:eastAsia="en-GB"/>
        </w:rPr>
        <w:t>e</w:t>
      </w:r>
      <w:r w:rsidRPr="007E23BA">
        <w:rPr>
          <w:rFonts w:ascii="Arial" w:hAnsi="Arial" w:cs="Arial"/>
          <w:color w:val="000000" w:themeColor="text1"/>
          <w:sz w:val="24"/>
          <w:szCs w:val="24"/>
          <w:lang w:val="en-GB" w:eastAsia="en-GB"/>
        </w:rPr>
        <w:t xml:space="preserve">nces of Primary Social Groups in Unspecified Kidney Donation’ about to be published in the Journal of Renal Care </w:t>
      </w:r>
    </w:p>
    <w:p w14:paraId="33E6B3F5" w14:textId="77777777" w:rsidR="00006A16" w:rsidRDefault="00006A16" w:rsidP="00006A16">
      <w:pPr>
        <w:spacing w:after="0"/>
        <w:jc w:val="left"/>
        <w:rPr>
          <w:rFonts w:ascii="Arial" w:hAnsi="Arial" w:cs="Arial"/>
          <w:color w:val="000000" w:themeColor="text1"/>
          <w:sz w:val="24"/>
          <w:szCs w:val="24"/>
          <w:lang w:val="en-GB" w:eastAsia="en-GB"/>
        </w:rPr>
      </w:pPr>
    </w:p>
    <w:p w14:paraId="1220799A" w14:textId="5E8A137C" w:rsidR="00006A16" w:rsidRDefault="00006A16" w:rsidP="00006A16">
      <w:pPr>
        <w:spacing w:after="0"/>
        <w:jc w:val="left"/>
        <w:rPr>
          <w:rFonts w:ascii="Arial" w:hAnsi="Arial" w:cs="Arial"/>
          <w:color w:val="000000" w:themeColor="text1"/>
          <w:sz w:val="24"/>
          <w:szCs w:val="24"/>
          <w:lang w:val="en-GB" w:eastAsia="en-GB"/>
        </w:rPr>
      </w:pPr>
      <w:r w:rsidRPr="00455C41">
        <w:rPr>
          <w:rFonts w:ascii="Arial" w:hAnsi="Arial" w:cs="Arial"/>
          <w:color w:val="000000" w:themeColor="text1"/>
          <w:sz w:val="24"/>
          <w:szCs w:val="24"/>
          <w:lang w:val="en-GB" w:eastAsia="en-GB"/>
        </w:rPr>
        <w:t xml:space="preserve"> </w:t>
      </w:r>
      <w:r>
        <w:rPr>
          <w:rFonts w:ascii="Arial" w:hAnsi="Arial" w:cs="Arial"/>
          <w:color w:val="000000" w:themeColor="text1"/>
          <w:sz w:val="24"/>
          <w:szCs w:val="24"/>
          <w:lang w:val="en-GB" w:eastAsia="en-GB"/>
        </w:rPr>
        <w:t>But as</w:t>
      </w:r>
      <w:r w:rsidRPr="00455C41">
        <w:rPr>
          <w:rFonts w:ascii="Arial" w:hAnsi="Arial" w:cs="Arial"/>
          <w:color w:val="000000" w:themeColor="text1"/>
          <w:sz w:val="24"/>
          <w:szCs w:val="24"/>
          <w:lang w:val="en-GB" w:eastAsia="en-GB"/>
        </w:rPr>
        <w:t xml:space="preserve"> Chris Burns-Cox</w:t>
      </w:r>
      <w:r>
        <w:rPr>
          <w:rFonts w:ascii="Arial" w:hAnsi="Arial" w:cs="Arial"/>
          <w:color w:val="000000" w:themeColor="text1"/>
          <w:sz w:val="24"/>
          <w:szCs w:val="24"/>
          <w:lang w:val="en-GB" w:eastAsia="en-GB"/>
        </w:rPr>
        <w:t xml:space="preserve"> would say</w:t>
      </w:r>
      <w:r w:rsidRPr="00455C41">
        <w:rPr>
          <w:rFonts w:ascii="Arial" w:hAnsi="Arial" w:cs="Arial"/>
          <w:color w:val="000000" w:themeColor="text1"/>
          <w:sz w:val="24"/>
          <w:szCs w:val="24"/>
          <w:lang w:val="en-GB" w:eastAsia="en-GB"/>
        </w:rPr>
        <w:t>: “What else can we be doing?”</w:t>
      </w:r>
    </w:p>
    <w:p w14:paraId="09F0629E" w14:textId="77777777" w:rsidR="00455C41" w:rsidRPr="00455C41" w:rsidRDefault="00455C41" w:rsidP="006024AF">
      <w:pPr>
        <w:spacing w:after="0"/>
        <w:jc w:val="left"/>
        <w:rPr>
          <w:rFonts w:ascii="Arial" w:hAnsi="Arial" w:cs="Arial"/>
          <w:color w:val="000000" w:themeColor="text1"/>
          <w:sz w:val="24"/>
          <w:szCs w:val="24"/>
          <w:lang w:val="en-GB" w:eastAsia="en-GB"/>
        </w:rPr>
      </w:pPr>
    </w:p>
    <w:p w14:paraId="66040DAE" w14:textId="77777777" w:rsidR="00455C41" w:rsidRPr="00455C41" w:rsidRDefault="00455C41" w:rsidP="006024AF">
      <w:pPr>
        <w:spacing w:after="0"/>
        <w:jc w:val="left"/>
        <w:rPr>
          <w:rFonts w:ascii="Arial" w:hAnsi="Arial" w:cs="Arial"/>
          <w:color w:val="000000" w:themeColor="text1"/>
          <w:sz w:val="24"/>
          <w:szCs w:val="24"/>
          <w:lang w:val="en-GB" w:eastAsia="en-GB"/>
        </w:rPr>
      </w:pPr>
    </w:p>
    <w:p w14:paraId="67F63774" w14:textId="17CDDEE7" w:rsidR="006024AF" w:rsidRPr="003F1EB5" w:rsidRDefault="006024AF" w:rsidP="006024AF">
      <w:pPr>
        <w:spacing w:after="0"/>
        <w:jc w:val="left"/>
        <w:rPr>
          <w:rFonts w:ascii="Arial" w:hAnsi="Arial" w:cs="Arial"/>
          <w:b/>
          <w:sz w:val="24"/>
          <w:szCs w:val="24"/>
          <w:lang w:val="en-GB" w:eastAsia="en-GB"/>
        </w:rPr>
      </w:pPr>
      <w:r>
        <w:rPr>
          <w:rFonts w:ascii="Arial" w:hAnsi="Arial" w:cs="Arial"/>
          <w:b/>
          <w:sz w:val="24"/>
          <w:szCs w:val="24"/>
          <w:lang w:val="en-GB" w:eastAsia="en-GB"/>
        </w:rPr>
        <w:t xml:space="preserve">Give a Kidney Scotland report – </w:t>
      </w:r>
      <w:r w:rsidR="00687580">
        <w:rPr>
          <w:rFonts w:ascii="Arial" w:hAnsi="Arial" w:cs="Arial"/>
          <w:b/>
          <w:sz w:val="24"/>
          <w:szCs w:val="24"/>
          <w:lang w:val="en-GB" w:eastAsia="en-GB"/>
        </w:rPr>
        <w:t>John Fletcher</w:t>
      </w:r>
    </w:p>
    <w:p w14:paraId="6BBA4AE9" w14:textId="77777777" w:rsidR="006024AF" w:rsidRDefault="006024AF" w:rsidP="006024AF">
      <w:pPr>
        <w:spacing w:after="0"/>
        <w:jc w:val="left"/>
        <w:rPr>
          <w:rFonts w:ascii="Arial" w:hAnsi="Arial" w:cs="Arial"/>
          <w:sz w:val="24"/>
          <w:szCs w:val="24"/>
          <w:lang w:val="en-GB" w:eastAsia="en-GB"/>
        </w:rPr>
      </w:pPr>
    </w:p>
    <w:p w14:paraId="64D8AA74" w14:textId="786ECBE3" w:rsidR="006024AF" w:rsidRDefault="00D31C10"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JF</w:t>
      </w:r>
      <w:r w:rsidR="006024AF" w:rsidRPr="00D31C10">
        <w:rPr>
          <w:rFonts w:ascii="Arial" w:hAnsi="Arial" w:cs="Arial"/>
          <w:color w:val="000000" w:themeColor="text1"/>
          <w:sz w:val="24"/>
          <w:szCs w:val="24"/>
          <w:lang w:val="en-GB" w:eastAsia="en-GB"/>
        </w:rPr>
        <w:t xml:space="preserve"> and Chris Jones jointly chair Give a Kidney Scotland and John is also a Trustee of Give a Kidney.</w:t>
      </w:r>
      <w:r>
        <w:rPr>
          <w:rFonts w:ascii="Arial" w:hAnsi="Arial" w:cs="Arial"/>
          <w:color w:val="000000" w:themeColor="text1"/>
          <w:sz w:val="24"/>
          <w:szCs w:val="24"/>
          <w:lang w:val="en-GB" w:eastAsia="en-GB"/>
        </w:rPr>
        <w:t xml:space="preserve"> Dorothy Fenwick, whose professional background is in media relations, is also key to the group’s activities. </w:t>
      </w:r>
    </w:p>
    <w:p w14:paraId="662AA3AE" w14:textId="77777777" w:rsidR="00D7377C" w:rsidRDefault="00D7377C" w:rsidP="006024AF">
      <w:pPr>
        <w:spacing w:after="0"/>
        <w:jc w:val="left"/>
        <w:rPr>
          <w:rFonts w:ascii="Arial" w:hAnsi="Arial" w:cs="Arial"/>
          <w:color w:val="000000" w:themeColor="text1"/>
          <w:sz w:val="24"/>
          <w:szCs w:val="24"/>
          <w:lang w:val="en-GB" w:eastAsia="en-GB"/>
        </w:rPr>
      </w:pPr>
    </w:p>
    <w:p w14:paraId="0CD62C38" w14:textId="5644AB88" w:rsidR="00D7377C" w:rsidRPr="00D7377C" w:rsidRDefault="00D7377C" w:rsidP="00D7377C">
      <w:pPr>
        <w:spacing w:after="0" w:line="240" w:lineRule="auto"/>
        <w:jc w:val="left"/>
        <w:rPr>
          <w:rFonts w:ascii="Arial" w:eastAsiaTheme="minorHAnsi" w:hAnsi="Arial" w:cs="Arial"/>
          <w:color w:val="222222"/>
          <w:sz w:val="24"/>
          <w:szCs w:val="24"/>
        </w:rPr>
      </w:pPr>
      <w:r w:rsidRPr="00D7377C">
        <w:rPr>
          <w:rFonts w:ascii="Arial" w:eastAsiaTheme="minorHAnsi" w:hAnsi="Arial" w:cs="Arial"/>
          <w:color w:val="222222"/>
          <w:sz w:val="24"/>
          <w:szCs w:val="24"/>
        </w:rPr>
        <w:t xml:space="preserve">When </w:t>
      </w:r>
      <w:r>
        <w:rPr>
          <w:rFonts w:ascii="Arial" w:eastAsiaTheme="minorHAnsi" w:hAnsi="Arial" w:cs="Arial"/>
          <w:color w:val="222222"/>
          <w:sz w:val="24"/>
          <w:szCs w:val="24"/>
        </w:rPr>
        <w:t>the group</w:t>
      </w:r>
      <w:r w:rsidRPr="00D7377C">
        <w:rPr>
          <w:rFonts w:ascii="Arial" w:eastAsiaTheme="minorHAnsi" w:hAnsi="Arial" w:cs="Arial"/>
          <w:color w:val="222222"/>
          <w:sz w:val="24"/>
          <w:szCs w:val="24"/>
        </w:rPr>
        <w:t xml:space="preserve"> approached Rotarians (and other bodies) in the early days</w:t>
      </w:r>
      <w:r>
        <w:rPr>
          <w:rFonts w:ascii="Arial" w:eastAsiaTheme="minorHAnsi" w:hAnsi="Arial" w:cs="Arial"/>
          <w:color w:val="222222"/>
          <w:sz w:val="24"/>
          <w:szCs w:val="24"/>
        </w:rPr>
        <w:t xml:space="preserve"> to</w:t>
      </w:r>
      <w:r w:rsidRPr="00D7377C">
        <w:rPr>
          <w:rFonts w:ascii="Arial" w:eastAsiaTheme="minorHAnsi" w:hAnsi="Arial" w:cs="Arial"/>
          <w:color w:val="222222"/>
          <w:sz w:val="24"/>
          <w:szCs w:val="24"/>
        </w:rPr>
        <w:t xml:space="preserve"> suggest that they might be interested in having a talk about altruistic kidney donation</w:t>
      </w:r>
      <w:r>
        <w:rPr>
          <w:rFonts w:ascii="Arial" w:eastAsiaTheme="minorHAnsi" w:hAnsi="Arial" w:cs="Arial"/>
          <w:color w:val="222222"/>
          <w:sz w:val="24"/>
          <w:szCs w:val="24"/>
        </w:rPr>
        <w:t>, JF</w:t>
      </w:r>
      <w:r w:rsidRPr="00D7377C">
        <w:rPr>
          <w:rFonts w:ascii="Arial" w:eastAsiaTheme="minorHAnsi" w:hAnsi="Arial" w:cs="Arial"/>
          <w:color w:val="222222"/>
          <w:sz w:val="24"/>
          <w:szCs w:val="24"/>
        </w:rPr>
        <w:t xml:space="preserve"> did have a sense that there was mild disgust</w:t>
      </w:r>
      <w:r>
        <w:rPr>
          <w:rFonts w:ascii="Arial" w:eastAsiaTheme="minorHAnsi" w:hAnsi="Arial" w:cs="Arial"/>
          <w:color w:val="222222"/>
          <w:sz w:val="24"/>
          <w:szCs w:val="24"/>
        </w:rPr>
        <w:t>. H</w:t>
      </w:r>
      <w:r w:rsidRPr="00D7377C">
        <w:rPr>
          <w:rFonts w:ascii="Arial" w:eastAsiaTheme="minorHAnsi" w:hAnsi="Arial" w:cs="Arial"/>
          <w:color w:val="222222"/>
          <w:sz w:val="24"/>
          <w:szCs w:val="24"/>
        </w:rPr>
        <w:t>owever</w:t>
      </w:r>
      <w:r>
        <w:rPr>
          <w:rFonts w:ascii="Arial" w:eastAsiaTheme="minorHAnsi" w:hAnsi="Arial" w:cs="Arial"/>
          <w:color w:val="222222"/>
          <w:sz w:val="24"/>
          <w:szCs w:val="24"/>
        </w:rPr>
        <w:t>,</w:t>
      </w:r>
      <w:r w:rsidRPr="00D7377C">
        <w:rPr>
          <w:rFonts w:ascii="Arial" w:eastAsiaTheme="minorHAnsi" w:hAnsi="Arial" w:cs="Arial"/>
          <w:color w:val="222222"/>
          <w:sz w:val="24"/>
          <w:szCs w:val="24"/>
        </w:rPr>
        <w:t xml:space="preserve"> </w:t>
      </w:r>
      <w:r>
        <w:rPr>
          <w:rFonts w:ascii="Arial" w:eastAsiaTheme="minorHAnsi" w:hAnsi="Arial" w:cs="Arial"/>
          <w:color w:val="222222"/>
          <w:sz w:val="24"/>
          <w:szCs w:val="24"/>
        </w:rPr>
        <w:t>he</w:t>
      </w:r>
      <w:r w:rsidRPr="00D7377C">
        <w:rPr>
          <w:rFonts w:ascii="Arial" w:eastAsiaTheme="minorHAnsi" w:hAnsi="Arial" w:cs="Arial"/>
          <w:color w:val="222222"/>
          <w:sz w:val="24"/>
          <w:szCs w:val="24"/>
        </w:rPr>
        <w:t xml:space="preserve"> now ha</w:t>
      </w:r>
      <w:r>
        <w:rPr>
          <w:rFonts w:ascii="Arial" w:eastAsiaTheme="minorHAnsi" w:hAnsi="Arial" w:cs="Arial"/>
          <w:color w:val="222222"/>
          <w:sz w:val="24"/>
          <w:szCs w:val="24"/>
        </w:rPr>
        <w:t>s</w:t>
      </w:r>
      <w:r w:rsidRPr="00D7377C">
        <w:rPr>
          <w:rFonts w:ascii="Arial" w:eastAsiaTheme="minorHAnsi" w:hAnsi="Arial" w:cs="Arial"/>
          <w:color w:val="222222"/>
          <w:sz w:val="24"/>
          <w:szCs w:val="24"/>
        </w:rPr>
        <w:t xml:space="preserve"> the distinct impression that this attitude has vanished</w:t>
      </w:r>
      <w:r>
        <w:rPr>
          <w:rFonts w:ascii="Arial" w:eastAsiaTheme="minorHAnsi" w:hAnsi="Arial" w:cs="Arial"/>
          <w:color w:val="222222"/>
          <w:sz w:val="24"/>
          <w:szCs w:val="24"/>
        </w:rPr>
        <w:t>.</w:t>
      </w:r>
      <w:r w:rsidRPr="00D7377C">
        <w:rPr>
          <w:rFonts w:ascii="Arial" w:eastAsiaTheme="minorHAnsi" w:hAnsi="Arial" w:cs="Arial"/>
          <w:color w:val="222222"/>
          <w:sz w:val="24"/>
          <w:szCs w:val="24"/>
        </w:rPr>
        <w:t xml:space="preserve"> Jen Lumsdaine</w:t>
      </w:r>
      <w:r>
        <w:rPr>
          <w:rFonts w:ascii="Arial" w:eastAsiaTheme="minorHAnsi" w:hAnsi="Arial" w:cs="Arial"/>
          <w:color w:val="222222"/>
          <w:sz w:val="24"/>
          <w:szCs w:val="24"/>
        </w:rPr>
        <w:t xml:space="preserve"> [Living Kidney Transplant Co-ordinator]</w:t>
      </w:r>
      <w:r w:rsidRPr="00D7377C">
        <w:rPr>
          <w:rFonts w:ascii="Arial" w:eastAsiaTheme="minorHAnsi" w:hAnsi="Arial" w:cs="Arial"/>
          <w:color w:val="222222"/>
          <w:sz w:val="24"/>
          <w:szCs w:val="24"/>
        </w:rPr>
        <w:t xml:space="preserve"> has been more successful with Rotary and </w:t>
      </w:r>
      <w:r>
        <w:rPr>
          <w:rFonts w:ascii="Arial" w:eastAsiaTheme="minorHAnsi" w:hAnsi="Arial" w:cs="Arial"/>
          <w:color w:val="222222"/>
          <w:sz w:val="24"/>
          <w:szCs w:val="24"/>
        </w:rPr>
        <w:t>they</w:t>
      </w:r>
      <w:r w:rsidRPr="00D7377C">
        <w:rPr>
          <w:rFonts w:ascii="Arial" w:eastAsiaTheme="minorHAnsi" w:hAnsi="Arial" w:cs="Arial"/>
          <w:color w:val="222222"/>
          <w:sz w:val="24"/>
          <w:szCs w:val="24"/>
        </w:rPr>
        <w:t xml:space="preserve"> have now done several double acts.</w:t>
      </w:r>
    </w:p>
    <w:p w14:paraId="2D2BF0CF" w14:textId="77777777" w:rsidR="00D7377C" w:rsidRDefault="00D7377C" w:rsidP="00D7377C">
      <w:pPr>
        <w:spacing w:after="0" w:line="240" w:lineRule="auto"/>
        <w:jc w:val="left"/>
        <w:rPr>
          <w:rFonts w:ascii="Arial" w:eastAsiaTheme="minorHAnsi" w:hAnsi="Arial" w:cs="Arial"/>
          <w:color w:val="222222"/>
          <w:sz w:val="24"/>
          <w:szCs w:val="24"/>
        </w:rPr>
      </w:pPr>
    </w:p>
    <w:p w14:paraId="2FF38B18" w14:textId="0DFC3FAC" w:rsidR="00D7377C" w:rsidRPr="00D7377C" w:rsidRDefault="00D7377C" w:rsidP="00D7377C">
      <w:pPr>
        <w:spacing w:after="0" w:line="240" w:lineRule="auto"/>
        <w:jc w:val="left"/>
        <w:rPr>
          <w:rFonts w:ascii="Arial" w:eastAsiaTheme="minorHAnsi" w:hAnsi="Arial" w:cs="Arial"/>
          <w:color w:val="222222"/>
          <w:sz w:val="24"/>
          <w:szCs w:val="24"/>
        </w:rPr>
      </w:pPr>
      <w:r w:rsidRPr="00D7377C">
        <w:rPr>
          <w:rFonts w:ascii="Arial" w:eastAsiaTheme="minorHAnsi" w:hAnsi="Arial" w:cs="Arial"/>
          <w:color w:val="222222"/>
          <w:sz w:val="24"/>
          <w:szCs w:val="24"/>
        </w:rPr>
        <w:t xml:space="preserve">Bob and Jan both attended Scottish group meetings during the year and this was very welcome. </w:t>
      </w:r>
      <w:r>
        <w:rPr>
          <w:rFonts w:ascii="Arial" w:eastAsiaTheme="minorHAnsi" w:hAnsi="Arial" w:cs="Arial"/>
          <w:color w:val="222222"/>
          <w:sz w:val="24"/>
          <w:szCs w:val="24"/>
        </w:rPr>
        <w:t>The</w:t>
      </w:r>
      <w:r w:rsidRPr="00D7377C">
        <w:rPr>
          <w:rFonts w:ascii="Arial" w:eastAsiaTheme="minorHAnsi" w:hAnsi="Arial" w:cs="Arial"/>
          <w:color w:val="222222"/>
          <w:sz w:val="24"/>
          <w:szCs w:val="24"/>
        </w:rPr>
        <w:t xml:space="preserve"> next gathering is scheduled for 29</w:t>
      </w:r>
      <w:r w:rsidRPr="00D7377C">
        <w:rPr>
          <w:rFonts w:ascii="Arial" w:eastAsiaTheme="minorHAnsi" w:hAnsi="Arial" w:cs="Arial"/>
          <w:color w:val="222222"/>
          <w:sz w:val="24"/>
          <w:szCs w:val="24"/>
          <w:vertAlign w:val="superscript"/>
        </w:rPr>
        <w:t>th</w:t>
      </w:r>
      <w:r w:rsidRPr="00D7377C">
        <w:rPr>
          <w:rFonts w:ascii="Arial" w:eastAsiaTheme="minorHAnsi" w:hAnsi="Arial" w:cs="Arial"/>
          <w:color w:val="222222"/>
          <w:sz w:val="24"/>
          <w:szCs w:val="24"/>
        </w:rPr>
        <w:t> May and all are welcome.</w:t>
      </w:r>
    </w:p>
    <w:p w14:paraId="46910A08" w14:textId="77777777" w:rsidR="00D31C10" w:rsidRDefault="00D31C10" w:rsidP="006024AF">
      <w:pPr>
        <w:spacing w:after="0"/>
        <w:jc w:val="left"/>
        <w:rPr>
          <w:rFonts w:ascii="Arial" w:hAnsi="Arial" w:cs="Arial"/>
          <w:color w:val="000000" w:themeColor="text1"/>
          <w:sz w:val="24"/>
          <w:szCs w:val="24"/>
          <w:lang w:val="en-GB" w:eastAsia="en-GB"/>
        </w:rPr>
      </w:pPr>
    </w:p>
    <w:p w14:paraId="453A9E56" w14:textId="23755DD8" w:rsidR="00D31C10" w:rsidRDefault="00D31C10" w:rsidP="006024AF">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The main focus of Give a Kidney Scotland’s attention recently has been the 10</w:t>
      </w:r>
      <w:r w:rsidRPr="00D31C10">
        <w:rPr>
          <w:rFonts w:ascii="Arial" w:hAnsi="Arial" w:cs="Arial"/>
          <w:color w:val="000000" w:themeColor="text1"/>
          <w:sz w:val="24"/>
          <w:szCs w:val="24"/>
          <w:vertAlign w:val="superscript"/>
          <w:lang w:val="en-GB" w:eastAsia="en-GB"/>
        </w:rPr>
        <w:t>th</w:t>
      </w:r>
      <w:r>
        <w:rPr>
          <w:rFonts w:ascii="Arial" w:hAnsi="Arial" w:cs="Arial"/>
          <w:color w:val="000000" w:themeColor="text1"/>
          <w:sz w:val="24"/>
          <w:szCs w:val="24"/>
          <w:lang w:val="en-GB" w:eastAsia="en-GB"/>
        </w:rPr>
        <w:t xml:space="preserve"> anniversary of the first altruistic kidney donation in Scotland. Three altruistic donors, who </w:t>
      </w:r>
      <w:r w:rsidR="00D7377C">
        <w:rPr>
          <w:rFonts w:ascii="Arial" w:hAnsi="Arial" w:cs="Arial"/>
          <w:color w:val="000000" w:themeColor="text1"/>
          <w:sz w:val="24"/>
          <w:szCs w:val="24"/>
          <w:lang w:val="en-GB" w:eastAsia="en-GB"/>
        </w:rPr>
        <w:t xml:space="preserve">each </w:t>
      </w:r>
      <w:r>
        <w:rPr>
          <w:rFonts w:ascii="Arial" w:hAnsi="Arial" w:cs="Arial"/>
          <w:color w:val="000000" w:themeColor="text1"/>
          <w:sz w:val="24"/>
          <w:szCs w:val="24"/>
          <w:lang w:val="en-GB" w:eastAsia="en-GB"/>
        </w:rPr>
        <w:t xml:space="preserve">donated 10 years ago in Scotland, have been followed by the media in particular and this has coincided with World Kidney Day. </w:t>
      </w:r>
    </w:p>
    <w:p w14:paraId="3C9A599A" w14:textId="77777777" w:rsidR="00D31C10" w:rsidRDefault="00D31C10" w:rsidP="006024AF">
      <w:pPr>
        <w:spacing w:after="0"/>
        <w:jc w:val="left"/>
        <w:rPr>
          <w:rFonts w:ascii="Arial" w:hAnsi="Arial" w:cs="Arial"/>
          <w:color w:val="000000" w:themeColor="text1"/>
          <w:sz w:val="24"/>
          <w:szCs w:val="24"/>
          <w:lang w:val="en-GB" w:eastAsia="en-GB"/>
        </w:rPr>
      </w:pPr>
    </w:p>
    <w:p w14:paraId="263B0FD0" w14:textId="43BB7E4E" w:rsidR="00D7377C" w:rsidRDefault="00D31C10" w:rsidP="00D7377C">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JF described how he initially kept his donation quiet, not wanting to brag about his good deed. However, he soon came to realise the importance of talking about it if he was to inspire others to do the same. </w:t>
      </w:r>
      <w:r w:rsidR="00D7377C">
        <w:rPr>
          <w:rFonts w:ascii="Arial" w:hAnsi="Arial" w:cs="Arial"/>
          <w:color w:val="000000" w:themeColor="text1"/>
          <w:sz w:val="24"/>
          <w:szCs w:val="24"/>
          <w:lang w:val="en-GB" w:eastAsia="en-GB"/>
        </w:rPr>
        <w:t xml:space="preserve"> Indeed, f</w:t>
      </w:r>
      <w:r>
        <w:rPr>
          <w:rFonts w:ascii="Arial" w:hAnsi="Arial" w:cs="Arial"/>
          <w:color w:val="000000" w:themeColor="text1"/>
          <w:sz w:val="24"/>
          <w:szCs w:val="24"/>
          <w:lang w:val="en-GB" w:eastAsia="en-GB"/>
        </w:rPr>
        <w:t xml:space="preserve">ollowing the coverage described above in the Sun, 15 people came forward to donate, so we can immediately see </w:t>
      </w:r>
      <w:r>
        <w:rPr>
          <w:rFonts w:ascii="Arial" w:hAnsi="Arial" w:cs="Arial"/>
          <w:color w:val="000000" w:themeColor="text1"/>
          <w:sz w:val="24"/>
          <w:szCs w:val="24"/>
          <w:lang w:val="en-GB" w:eastAsia="en-GB"/>
        </w:rPr>
        <w:lastRenderedPageBreak/>
        <w:t xml:space="preserve">how effective publicity can be. </w:t>
      </w:r>
      <w:r w:rsidR="0006672C">
        <w:rPr>
          <w:rFonts w:ascii="Arial" w:hAnsi="Arial" w:cs="Arial"/>
          <w:color w:val="000000" w:themeColor="text1"/>
          <w:sz w:val="24"/>
          <w:szCs w:val="24"/>
          <w:lang w:val="en-GB" w:eastAsia="en-GB"/>
        </w:rPr>
        <w:t xml:space="preserve">Alex Cole-Hamilton MSP has been particularly helpful with this campaign and secured the inclusion of the First Minister in the </w:t>
      </w:r>
      <w:r w:rsidR="00A2112D">
        <w:rPr>
          <w:rFonts w:ascii="Arial" w:hAnsi="Arial" w:cs="Arial"/>
          <w:color w:val="000000" w:themeColor="text1"/>
          <w:sz w:val="24"/>
          <w:szCs w:val="24"/>
          <w:lang w:val="en-GB" w:eastAsia="en-GB"/>
        </w:rPr>
        <w:t>photo call</w:t>
      </w:r>
      <w:r w:rsidR="0006672C">
        <w:rPr>
          <w:rFonts w:ascii="Arial" w:hAnsi="Arial" w:cs="Arial"/>
          <w:color w:val="000000" w:themeColor="text1"/>
          <w:sz w:val="24"/>
          <w:szCs w:val="24"/>
          <w:lang w:val="en-GB" w:eastAsia="en-GB"/>
        </w:rPr>
        <w:t xml:space="preserve"> outside the Scottish Parliament building. </w:t>
      </w:r>
    </w:p>
    <w:p w14:paraId="6F8E1B5B" w14:textId="77777777" w:rsidR="00A06410" w:rsidRDefault="00A06410" w:rsidP="00D7377C">
      <w:pPr>
        <w:spacing w:after="0"/>
        <w:jc w:val="left"/>
        <w:rPr>
          <w:rFonts w:ascii="Arial" w:hAnsi="Arial" w:cs="Arial"/>
          <w:color w:val="000000" w:themeColor="text1"/>
          <w:sz w:val="24"/>
          <w:szCs w:val="24"/>
          <w:lang w:val="en-GB" w:eastAsia="en-GB"/>
        </w:rPr>
      </w:pPr>
    </w:p>
    <w:p w14:paraId="55432DCB" w14:textId="42DA71E2" w:rsidR="00B83AB6" w:rsidRPr="00D7377C" w:rsidRDefault="00B83AB6" w:rsidP="00D7377C">
      <w:pPr>
        <w:spacing w:after="0"/>
        <w:jc w:val="left"/>
        <w:rPr>
          <w:rFonts w:ascii="Arial" w:hAnsi="Arial" w:cs="Arial"/>
          <w:color w:val="000000" w:themeColor="text1"/>
          <w:sz w:val="24"/>
          <w:szCs w:val="24"/>
          <w:lang w:val="en-GB" w:eastAsia="en-GB"/>
        </w:rPr>
      </w:pPr>
      <w:r w:rsidRPr="00957ED8">
        <w:rPr>
          <w:rFonts w:ascii="Arial" w:hAnsi="Arial" w:cs="Arial"/>
          <w:b/>
          <w:sz w:val="24"/>
          <w:szCs w:val="24"/>
          <w:lang w:val="en-GB"/>
        </w:rPr>
        <w:t>Honorary Treasurer’s report – Sanjiv M Gohil</w:t>
      </w:r>
    </w:p>
    <w:p w14:paraId="0D409B37" w14:textId="77777777" w:rsidR="00B83AB6" w:rsidRPr="00957ED8" w:rsidRDefault="00B83AB6" w:rsidP="00B83AB6">
      <w:pPr>
        <w:spacing w:after="0" w:line="240" w:lineRule="auto"/>
        <w:rPr>
          <w:rFonts w:ascii="Arial" w:hAnsi="Arial" w:cs="Arial"/>
          <w:sz w:val="24"/>
          <w:szCs w:val="24"/>
          <w:lang w:val="en-GB"/>
        </w:rPr>
      </w:pPr>
    </w:p>
    <w:p w14:paraId="7F6422E9" w14:textId="77777777" w:rsidR="00AD756C" w:rsidRDefault="00AD756C" w:rsidP="00B83AB6">
      <w:pPr>
        <w:spacing w:after="0" w:line="240" w:lineRule="auto"/>
        <w:rPr>
          <w:rFonts w:ascii="Arial" w:hAnsi="Arial" w:cs="Arial"/>
          <w:bCs/>
          <w:sz w:val="24"/>
          <w:szCs w:val="24"/>
          <w:lang w:val="en-GB"/>
        </w:rPr>
      </w:pPr>
      <w:r>
        <w:rPr>
          <w:rFonts w:ascii="Arial" w:hAnsi="Arial" w:cs="Arial"/>
          <w:bCs/>
          <w:sz w:val="24"/>
          <w:szCs w:val="24"/>
          <w:lang w:val="en-GB"/>
        </w:rPr>
        <w:t xml:space="preserve">SG began by thanking everyone who has contributed funds to the charity. As a small charity, these sums make a big difference to what we are able to achieve. </w:t>
      </w:r>
    </w:p>
    <w:p w14:paraId="67244082" w14:textId="77777777" w:rsidR="00AD756C" w:rsidRDefault="00AD756C" w:rsidP="00B83AB6">
      <w:pPr>
        <w:spacing w:after="0" w:line="240" w:lineRule="auto"/>
        <w:rPr>
          <w:rFonts w:ascii="Arial" w:hAnsi="Arial" w:cs="Arial"/>
          <w:bCs/>
          <w:sz w:val="24"/>
          <w:szCs w:val="24"/>
          <w:lang w:val="en-GB"/>
        </w:rPr>
      </w:pPr>
    </w:p>
    <w:p w14:paraId="028F57FD" w14:textId="440AFD5A" w:rsidR="00B83AB6" w:rsidRPr="00957ED8" w:rsidRDefault="00B83AB6" w:rsidP="00B83AB6">
      <w:pPr>
        <w:spacing w:after="0" w:line="240" w:lineRule="auto"/>
        <w:rPr>
          <w:rFonts w:ascii="Arial" w:hAnsi="Arial" w:cs="Arial"/>
          <w:bCs/>
          <w:sz w:val="24"/>
          <w:szCs w:val="24"/>
          <w:lang w:val="en-GB"/>
        </w:rPr>
      </w:pPr>
      <w:r w:rsidRPr="00957ED8">
        <w:rPr>
          <w:rFonts w:ascii="Arial" w:hAnsi="Arial" w:cs="Arial"/>
          <w:bCs/>
          <w:sz w:val="24"/>
          <w:szCs w:val="24"/>
          <w:lang w:val="en-GB"/>
        </w:rPr>
        <w:t>A summary of accounts for the year end</w:t>
      </w:r>
      <w:r w:rsidR="00AD756C">
        <w:rPr>
          <w:rFonts w:ascii="Arial" w:hAnsi="Arial" w:cs="Arial"/>
          <w:bCs/>
          <w:sz w:val="24"/>
          <w:szCs w:val="24"/>
          <w:lang w:val="en-GB"/>
        </w:rPr>
        <w:t>ing</w:t>
      </w:r>
      <w:r w:rsidRPr="00957ED8">
        <w:rPr>
          <w:rFonts w:ascii="Arial" w:hAnsi="Arial" w:cs="Arial"/>
          <w:bCs/>
          <w:sz w:val="24"/>
          <w:szCs w:val="24"/>
          <w:lang w:val="en-GB"/>
        </w:rPr>
        <w:t xml:space="preserve"> 31</w:t>
      </w:r>
      <w:r w:rsidRPr="00957ED8">
        <w:rPr>
          <w:rFonts w:ascii="Arial" w:hAnsi="Arial" w:cs="Arial"/>
          <w:bCs/>
          <w:sz w:val="24"/>
          <w:szCs w:val="24"/>
          <w:vertAlign w:val="superscript"/>
          <w:lang w:val="en-GB"/>
        </w:rPr>
        <w:t>st</w:t>
      </w:r>
      <w:r w:rsidRPr="00957ED8">
        <w:rPr>
          <w:rFonts w:ascii="Arial" w:hAnsi="Arial" w:cs="Arial"/>
          <w:bCs/>
          <w:sz w:val="24"/>
          <w:szCs w:val="24"/>
          <w:lang w:val="en-GB"/>
        </w:rPr>
        <w:t xml:space="preserve"> December 201</w:t>
      </w:r>
      <w:r w:rsidR="00687580">
        <w:rPr>
          <w:rFonts w:ascii="Arial" w:hAnsi="Arial" w:cs="Arial"/>
          <w:bCs/>
          <w:sz w:val="24"/>
          <w:szCs w:val="24"/>
          <w:lang w:val="en-GB"/>
        </w:rPr>
        <w:t>8</w:t>
      </w:r>
      <w:r w:rsidRPr="00957ED8">
        <w:rPr>
          <w:rFonts w:ascii="Arial" w:hAnsi="Arial" w:cs="Arial"/>
          <w:bCs/>
          <w:sz w:val="24"/>
          <w:szCs w:val="24"/>
          <w:lang w:val="en-GB"/>
        </w:rPr>
        <w:t xml:space="preserve"> was tabled. </w:t>
      </w:r>
    </w:p>
    <w:p w14:paraId="502F3191" w14:textId="77777777" w:rsidR="00B83AB6" w:rsidRPr="00957ED8" w:rsidRDefault="00B83AB6" w:rsidP="00B83AB6">
      <w:pPr>
        <w:spacing w:after="0" w:line="240" w:lineRule="auto"/>
        <w:rPr>
          <w:rFonts w:ascii="Arial" w:hAnsi="Arial" w:cs="Arial"/>
          <w:bCs/>
          <w:sz w:val="24"/>
          <w:szCs w:val="24"/>
          <w:lang w:val="en-GB"/>
        </w:rPr>
      </w:pPr>
    </w:p>
    <w:p w14:paraId="334871B5" w14:textId="08F9D7C5" w:rsidR="0006672C" w:rsidRDefault="00AD756C" w:rsidP="00B83AB6">
      <w:pPr>
        <w:spacing w:after="0" w:line="240" w:lineRule="auto"/>
        <w:jc w:val="left"/>
        <w:rPr>
          <w:rFonts w:ascii="Arial" w:hAnsi="Arial" w:cs="Arial"/>
          <w:sz w:val="24"/>
          <w:szCs w:val="24"/>
          <w:lang w:val="en-GB" w:eastAsia="en-GB"/>
        </w:rPr>
      </w:pPr>
      <w:r>
        <w:rPr>
          <w:rFonts w:ascii="Arial" w:hAnsi="Arial" w:cs="Arial"/>
          <w:sz w:val="24"/>
          <w:szCs w:val="24"/>
          <w:lang w:val="en-GB" w:eastAsia="en-GB"/>
        </w:rPr>
        <w:t>The accounts show e</w:t>
      </w:r>
      <w:r w:rsidR="0006672C">
        <w:rPr>
          <w:rFonts w:ascii="Arial" w:hAnsi="Arial" w:cs="Arial"/>
          <w:sz w:val="24"/>
          <w:szCs w:val="24"/>
          <w:lang w:val="en-GB" w:eastAsia="en-GB"/>
        </w:rPr>
        <w:t xml:space="preserve">xpenditure of £21,852 </w:t>
      </w:r>
      <w:r>
        <w:rPr>
          <w:rFonts w:ascii="Arial" w:hAnsi="Arial" w:cs="Arial"/>
          <w:sz w:val="24"/>
          <w:szCs w:val="24"/>
          <w:lang w:val="en-GB" w:eastAsia="en-GB"/>
        </w:rPr>
        <w:t xml:space="preserve">in 2018 </w:t>
      </w:r>
      <w:r w:rsidR="0006672C">
        <w:rPr>
          <w:rFonts w:ascii="Arial" w:hAnsi="Arial" w:cs="Arial"/>
          <w:sz w:val="24"/>
          <w:szCs w:val="24"/>
          <w:lang w:val="en-GB" w:eastAsia="en-GB"/>
        </w:rPr>
        <w:t xml:space="preserve">against income of £25,373 (£22,019 the previous year). The charity </w:t>
      </w:r>
      <w:r>
        <w:rPr>
          <w:rFonts w:ascii="Arial" w:hAnsi="Arial" w:cs="Arial"/>
          <w:sz w:val="24"/>
          <w:szCs w:val="24"/>
          <w:lang w:val="en-GB" w:eastAsia="en-GB"/>
        </w:rPr>
        <w:t xml:space="preserve">also </w:t>
      </w:r>
      <w:r w:rsidR="0006672C">
        <w:rPr>
          <w:rFonts w:ascii="Arial" w:hAnsi="Arial" w:cs="Arial"/>
          <w:sz w:val="24"/>
          <w:szCs w:val="24"/>
          <w:lang w:val="en-GB" w:eastAsia="en-GB"/>
        </w:rPr>
        <w:t xml:space="preserve">holds £15,970 in a savings account. </w:t>
      </w:r>
    </w:p>
    <w:p w14:paraId="7D3F0B4F" w14:textId="77777777" w:rsidR="0006672C" w:rsidRDefault="0006672C" w:rsidP="00B83AB6">
      <w:pPr>
        <w:spacing w:after="0" w:line="240" w:lineRule="auto"/>
        <w:jc w:val="left"/>
        <w:rPr>
          <w:rFonts w:ascii="Arial" w:hAnsi="Arial" w:cs="Arial"/>
          <w:sz w:val="24"/>
          <w:szCs w:val="24"/>
          <w:lang w:val="en-GB" w:eastAsia="en-GB"/>
        </w:rPr>
      </w:pPr>
    </w:p>
    <w:p w14:paraId="3AEB0168" w14:textId="56BA4B8E" w:rsidR="0006672C" w:rsidRDefault="00AD756C" w:rsidP="00B83AB6">
      <w:pPr>
        <w:spacing w:after="0" w:line="240" w:lineRule="auto"/>
        <w:jc w:val="left"/>
        <w:rPr>
          <w:rFonts w:ascii="Arial" w:hAnsi="Arial" w:cs="Arial"/>
          <w:sz w:val="24"/>
          <w:szCs w:val="24"/>
          <w:lang w:val="en-GB" w:eastAsia="en-GB"/>
        </w:rPr>
      </w:pPr>
      <w:r>
        <w:rPr>
          <w:rFonts w:ascii="Arial" w:hAnsi="Arial" w:cs="Arial"/>
          <w:sz w:val="24"/>
          <w:szCs w:val="24"/>
          <w:lang w:val="en-GB" w:eastAsia="en-GB"/>
        </w:rPr>
        <w:t>Spending</w:t>
      </w:r>
      <w:r w:rsidR="0006672C">
        <w:rPr>
          <w:rFonts w:ascii="Arial" w:hAnsi="Arial" w:cs="Arial"/>
          <w:sz w:val="24"/>
          <w:szCs w:val="24"/>
          <w:lang w:val="en-GB" w:eastAsia="en-GB"/>
        </w:rPr>
        <w:t xml:space="preserve"> </w:t>
      </w:r>
      <w:r>
        <w:rPr>
          <w:rFonts w:ascii="Arial" w:hAnsi="Arial" w:cs="Arial"/>
          <w:sz w:val="24"/>
          <w:szCs w:val="24"/>
          <w:lang w:val="en-GB" w:eastAsia="en-GB"/>
        </w:rPr>
        <w:t xml:space="preserve">showed a similar pattern </w:t>
      </w:r>
      <w:r w:rsidR="0006672C">
        <w:rPr>
          <w:rFonts w:ascii="Arial" w:hAnsi="Arial" w:cs="Arial"/>
          <w:sz w:val="24"/>
          <w:szCs w:val="24"/>
          <w:lang w:val="en-GB" w:eastAsia="en-GB"/>
        </w:rPr>
        <w:t xml:space="preserve">to the previous year. £6,746 </w:t>
      </w:r>
      <w:r>
        <w:rPr>
          <w:rFonts w:ascii="Arial" w:hAnsi="Arial" w:cs="Arial"/>
          <w:sz w:val="24"/>
          <w:szCs w:val="24"/>
          <w:lang w:val="en-GB" w:eastAsia="en-GB"/>
        </w:rPr>
        <w:t xml:space="preserve">went </w:t>
      </w:r>
      <w:r w:rsidR="0006672C">
        <w:rPr>
          <w:rFonts w:ascii="Arial" w:hAnsi="Arial" w:cs="Arial"/>
          <w:sz w:val="24"/>
          <w:szCs w:val="24"/>
          <w:lang w:val="en-GB" w:eastAsia="en-GB"/>
        </w:rPr>
        <w:t>on support (£6,564 in 2017); £11,551 on raising awareness (£11,341 in 2017)</w:t>
      </w:r>
      <w:r>
        <w:rPr>
          <w:rFonts w:ascii="Arial" w:hAnsi="Arial" w:cs="Arial"/>
          <w:sz w:val="24"/>
          <w:szCs w:val="24"/>
          <w:lang w:val="en-GB" w:eastAsia="en-GB"/>
        </w:rPr>
        <w:t>; c</w:t>
      </w:r>
      <w:r w:rsidR="0006672C">
        <w:rPr>
          <w:rFonts w:ascii="Arial" w:hAnsi="Arial" w:cs="Arial"/>
          <w:sz w:val="24"/>
          <w:szCs w:val="24"/>
          <w:lang w:val="en-GB" w:eastAsia="en-GB"/>
        </w:rPr>
        <w:t xml:space="preserve">harity fees and PO Box fee </w:t>
      </w:r>
      <w:r>
        <w:rPr>
          <w:rFonts w:ascii="Arial" w:hAnsi="Arial" w:cs="Arial"/>
          <w:sz w:val="24"/>
          <w:szCs w:val="24"/>
          <w:lang w:val="en-GB" w:eastAsia="en-GB"/>
        </w:rPr>
        <w:t>came to</w:t>
      </w:r>
      <w:r w:rsidR="0006672C">
        <w:rPr>
          <w:rFonts w:ascii="Arial" w:hAnsi="Arial" w:cs="Arial"/>
          <w:sz w:val="24"/>
          <w:szCs w:val="24"/>
          <w:lang w:val="en-GB" w:eastAsia="en-GB"/>
        </w:rPr>
        <w:t xml:space="preserve"> £683 (£538 in 2017) and printing / website merchandise </w:t>
      </w:r>
      <w:r>
        <w:rPr>
          <w:rFonts w:ascii="Arial" w:hAnsi="Arial" w:cs="Arial"/>
          <w:sz w:val="24"/>
          <w:szCs w:val="24"/>
          <w:lang w:val="en-GB" w:eastAsia="en-GB"/>
        </w:rPr>
        <w:t>came to</w:t>
      </w:r>
      <w:r w:rsidR="0006672C">
        <w:rPr>
          <w:rFonts w:ascii="Arial" w:hAnsi="Arial" w:cs="Arial"/>
          <w:sz w:val="24"/>
          <w:szCs w:val="24"/>
          <w:lang w:val="en-GB" w:eastAsia="en-GB"/>
        </w:rPr>
        <w:t xml:space="preserve"> £640 (£1,513 in 2017). </w:t>
      </w:r>
    </w:p>
    <w:p w14:paraId="141E9E92" w14:textId="77777777" w:rsidR="00AD756C" w:rsidRDefault="00AD756C" w:rsidP="00B83AB6">
      <w:pPr>
        <w:spacing w:after="0" w:line="240" w:lineRule="auto"/>
        <w:jc w:val="left"/>
        <w:rPr>
          <w:rFonts w:ascii="Arial" w:hAnsi="Arial" w:cs="Arial"/>
          <w:sz w:val="24"/>
          <w:szCs w:val="24"/>
          <w:lang w:val="en-GB" w:eastAsia="en-GB"/>
        </w:rPr>
      </w:pPr>
    </w:p>
    <w:p w14:paraId="75B5FC9C" w14:textId="712D1707" w:rsidR="00AD756C" w:rsidRDefault="00AD756C" w:rsidP="00B83AB6">
      <w:pPr>
        <w:spacing w:after="0" w:line="240" w:lineRule="auto"/>
        <w:jc w:val="left"/>
        <w:rPr>
          <w:rFonts w:ascii="Arial" w:hAnsi="Arial" w:cs="Arial"/>
          <w:sz w:val="24"/>
          <w:szCs w:val="24"/>
          <w:lang w:val="en-GB" w:eastAsia="en-GB"/>
        </w:rPr>
      </w:pPr>
      <w:r>
        <w:rPr>
          <w:rFonts w:ascii="Arial" w:hAnsi="Arial" w:cs="Arial"/>
          <w:sz w:val="24"/>
          <w:szCs w:val="24"/>
          <w:lang w:val="en-GB" w:eastAsia="en-GB"/>
        </w:rPr>
        <w:t>Income of £2</w:t>
      </w:r>
      <w:r w:rsidR="000418E0">
        <w:rPr>
          <w:rFonts w:ascii="Arial" w:hAnsi="Arial" w:cs="Arial"/>
          <w:sz w:val="24"/>
          <w:szCs w:val="24"/>
          <w:lang w:val="en-GB" w:eastAsia="en-GB"/>
        </w:rPr>
        <w:t>5</w:t>
      </w:r>
      <w:r>
        <w:rPr>
          <w:rFonts w:ascii="Arial" w:hAnsi="Arial" w:cs="Arial"/>
          <w:sz w:val="24"/>
          <w:szCs w:val="24"/>
          <w:lang w:val="en-GB" w:eastAsia="en-GB"/>
        </w:rPr>
        <w:t>,</w:t>
      </w:r>
      <w:r w:rsidR="000418E0">
        <w:rPr>
          <w:rFonts w:ascii="Arial" w:hAnsi="Arial" w:cs="Arial"/>
          <w:sz w:val="24"/>
          <w:szCs w:val="24"/>
          <w:lang w:val="en-GB" w:eastAsia="en-GB"/>
        </w:rPr>
        <w:t>373</w:t>
      </w:r>
      <w:r>
        <w:rPr>
          <w:rFonts w:ascii="Arial" w:hAnsi="Arial" w:cs="Arial"/>
          <w:sz w:val="24"/>
          <w:szCs w:val="24"/>
          <w:lang w:val="en-GB" w:eastAsia="en-GB"/>
        </w:rPr>
        <w:t xml:space="preserve"> came from the following sources: </w:t>
      </w:r>
    </w:p>
    <w:p w14:paraId="39BC5B55" w14:textId="77777777" w:rsidR="00A06410" w:rsidRDefault="00A06410" w:rsidP="00B83AB6">
      <w:pPr>
        <w:spacing w:after="0" w:line="240" w:lineRule="auto"/>
        <w:jc w:val="left"/>
        <w:rPr>
          <w:rFonts w:ascii="Arial" w:hAnsi="Arial" w:cs="Arial"/>
          <w:sz w:val="24"/>
          <w:szCs w:val="24"/>
          <w:lang w:val="en-GB" w:eastAsia="en-GB"/>
        </w:rPr>
      </w:pPr>
    </w:p>
    <w:p w14:paraId="7A555293" w14:textId="56AFE5E5" w:rsidR="00AD756C" w:rsidRPr="00AD756C" w:rsidRDefault="00AD756C" w:rsidP="00AD756C">
      <w:pPr>
        <w:pStyle w:val="ListParagraph"/>
        <w:numPr>
          <w:ilvl w:val="0"/>
          <w:numId w:val="15"/>
        </w:numPr>
        <w:spacing w:after="0" w:line="240" w:lineRule="auto"/>
        <w:jc w:val="left"/>
        <w:rPr>
          <w:rFonts w:ascii="Arial" w:hAnsi="Arial" w:cs="Arial"/>
          <w:sz w:val="24"/>
          <w:szCs w:val="24"/>
          <w:lang w:val="en-GB" w:eastAsia="en-GB"/>
        </w:rPr>
      </w:pPr>
      <w:r w:rsidRPr="00AD756C">
        <w:rPr>
          <w:rFonts w:ascii="Arial" w:hAnsi="Arial" w:cs="Arial"/>
          <w:sz w:val="24"/>
          <w:szCs w:val="24"/>
          <w:lang w:val="en-GB" w:eastAsia="en-GB"/>
        </w:rPr>
        <w:t>Donations through Just Giving, MyDonate, CAF and PayPal came to £5,115</w:t>
      </w:r>
    </w:p>
    <w:p w14:paraId="603E7233" w14:textId="75C9DEBE" w:rsidR="00AD756C" w:rsidRPr="00AD756C" w:rsidRDefault="00AD756C" w:rsidP="00AD756C">
      <w:pPr>
        <w:pStyle w:val="ListParagraph"/>
        <w:numPr>
          <w:ilvl w:val="0"/>
          <w:numId w:val="15"/>
        </w:numPr>
        <w:spacing w:after="0" w:line="240" w:lineRule="auto"/>
        <w:jc w:val="left"/>
        <w:rPr>
          <w:rFonts w:ascii="Arial" w:hAnsi="Arial" w:cs="Arial"/>
          <w:sz w:val="24"/>
          <w:szCs w:val="24"/>
          <w:lang w:val="en-GB" w:eastAsia="en-GB"/>
        </w:rPr>
      </w:pPr>
      <w:r w:rsidRPr="00AD756C">
        <w:rPr>
          <w:rFonts w:ascii="Arial" w:hAnsi="Arial" w:cs="Arial"/>
          <w:sz w:val="24"/>
          <w:szCs w:val="24"/>
          <w:lang w:val="en-GB" w:eastAsia="en-GB"/>
        </w:rPr>
        <w:t>Regular monthly donations amounted to £3,331</w:t>
      </w:r>
    </w:p>
    <w:p w14:paraId="5C731243" w14:textId="103485A6" w:rsidR="00AD756C" w:rsidRPr="00AD756C" w:rsidRDefault="00AD756C" w:rsidP="00AD756C">
      <w:pPr>
        <w:pStyle w:val="ListParagraph"/>
        <w:numPr>
          <w:ilvl w:val="0"/>
          <w:numId w:val="15"/>
        </w:numPr>
        <w:spacing w:after="0" w:line="240" w:lineRule="auto"/>
        <w:jc w:val="left"/>
        <w:rPr>
          <w:rFonts w:ascii="Arial" w:hAnsi="Arial" w:cs="Arial"/>
          <w:sz w:val="24"/>
          <w:szCs w:val="24"/>
          <w:lang w:val="en-GB" w:eastAsia="en-GB"/>
        </w:rPr>
      </w:pPr>
      <w:r w:rsidRPr="00AD756C">
        <w:rPr>
          <w:rFonts w:ascii="Arial" w:hAnsi="Arial" w:cs="Arial"/>
          <w:sz w:val="24"/>
          <w:szCs w:val="24"/>
          <w:lang w:val="en-GB" w:eastAsia="en-GB"/>
        </w:rPr>
        <w:t xml:space="preserve">There were </w:t>
      </w:r>
      <w:r>
        <w:rPr>
          <w:rFonts w:ascii="Arial" w:hAnsi="Arial" w:cs="Arial"/>
          <w:sz w:val="24"/>
          <w:szCs w:val="24"/>
          <w:lang w:val="en-GB" w:eastAsia="en-GB"/>
        </w:rPr>
        <w:t xml:space="preserve">also </w:t>
      </w:r>
      <w:r w:rsidRPr="00AD756C">
        <w:rPr>
          <w:rFonts w:ascii="Arial" w:hAnsi="Arial" w:cs="Arial"/>
          <w:sz w:val="24"/>
          <w:szCs w:val="24"/>
          <w:lang w:val="en-GB" w:eastAsia="en-GB"/>
        </w:rPr>
        <w:t xml:space="preserve">some large donations, </w:t>
      </w:r>
      <w:r>
        <w:rPr>
          <w:rFonts w:ascii="Arial" w:hAnsi="Arial" w:cs="Arial"/>
          <w:sz w:val="24"/>
          <w:szCs w:val="24"/>
          <w:lang w:val="en-GB" w:eastAsia="en-GB"/>
        </w:rPr>
        <w:t>including</w:t>
      </w:r>
      <w:r w:rsidRPr="00AD756C">
        <w:rPr>
          <w:rFonts w:ascii="Arial" w:hAnsi="Arial" w:cs="Arial"/>
          <w:sz w:val="24"/>
          <w:szCs w:val="24"/>
          <w:lang w:val="en-GB" w:eastAsia="en-GB"/>
        </w:rPr>
        <w:t xml:space="preserve"> one of £5,000 from Toureen Charitable Trust </w:t>
      </w:r>
    </w:p>
    <w:p w14:paraId="6751F0B5" w14:textId="024C1504" w:rsidR="0006672C" w:rsidRPr="00AD756C" w:rsidRDefault="00AD756C" w:rsidP="007741D1">
      <w:pPr>
        <w:pStyle w:val="ListParagraph"/>
        <w:numPr>
          <w:ilvl w:val="0"/>
          <w:numId w:val="15"/>
        </w:numPr>
        <w:spacing w:after="0" w:line="240" w:lineRule="auto"/>
        <w:jc w:val="left"/>
        <w:rPr>
          <w:rFonts w:ascii="Arial" w:hAnsi="Arial" w:cs="Arial"/>
          <w:sz w:val="24"/>
          <w:szCs w:val="24"/>
          <w:lang w:val="en-GB" w:eastAsia="en-GB"/>
        </w:rPr>
      </w:pPr>
      <w:r w:rsidRPr="00AD756C">
        <w:rPr>
          <w:rFonts w:ascii="Arial" w:hAnsi="Arial" w:cs="Arial"/>
          <w:sz w:val="24"/>
          <w:szCs w:val="24"/>
          <w:lang w:val="en-GB" w:eastAsia="en-GB"/>
        </w:rPr>
        <w:t xml:space="preserve">SG again mentioned the Gabru Punjab de Bhangra’s fundraising event that raised £7,000 and Jasie Rai’s annual </w:t>
      </w:r>
      <w:r>
        <w:rPr>
          <w:rFonts w:ascii="Arial" w:hAnsi="Arial" w:cs="Arial"/>
          <w:sz w:val="24"/>
          <w:szCs w:val="24"/>
          <w:lang w:val="en-GB" w:eastAsia="en-GB"/>
        </w:rPr>
        <w:t>fundraising event, East Meets West</w:t>
      </w:r>
    </w:p>
    <w:p w14:paraId="4D8C3D99" w14:textId="77777777" w:rsidR="0006672C" w:rsidRDefault="0006672C" w:rsidP="00B83AB6">
      <w:pPr>
        <w:spacing w:after="0" w:line="240" w:lineRule="auto"/>
        <w:jc w:val="left"/>
        <w:rPr>
          <w:rFonts w:ascii="Arial" w:hAnsi="Arial" w:cs="Arial"/>
          <w:sz w:val="24"/>
          <w:szCs w:val="24"/>
          <w:lang w:val="en-GB" w:eastAsia="en-GB"/>
        </w:rPr>
      </w:pPr>
    </w:p>
    <w:p w14:paraId="09CD34B2" w14:textId="0F049FDB" w:rsidR="00AD756C" w:rsidRDefault="00AD756C" w:rsidP="00B83AB6">
      <w:pPr>
        <w:spacing w:after="0" w:line="240" w:lineRule="auto"/>
        <w:jc w:val="left"/>
        <w:rPr>
          <w:rFonts w:ascii="Arial" w:hAnsi="Arial" w:cs="Arial"/>
          <w:sz w:val="24"/>
          <w:szCs w:val="24"/>
          <w:lang w:val="en-GB" w:eastAsia="en-GB"/>
        </w:rPr>
      </w:pPr>
      <w:r>
        <w:rPr>
          <w:rFonts w:ascii="Arial" w:hAnsi="Arial" w:cs="Arial"/>
          <w:sz w:val="24"/>
          <w:szCs w:val="24"/>
          <w:lang w:val="en-GB" w:eastAsia="en-GB"/>
        </w:rPr>
        <w:t>Again, SG thanked everyone for their generous support of the charity’s work.</w:t>
      </w:r>
    </w:p>
    <w:p w14:paraId="206B3C6D" w14:textId="77777777" w:rsidR="00AD756C" w:rsidRPr="00957ED8" w:rsidRDefault="00AD756C" w:rsidP="00B83AB6">
      <w:pPr>
        <w:spacing w:after="0" w:line="240" w:lineRule="auto"/>
        <w:jc w:val="left"/>
        <w:rPr>
          <w:rFonts w:ascii="Arial" w:hAnsi="Arial" w:cs="Arial"/>
          <w:sz w:val="24"/>
          <w:szCs w:val="24"/>
          <w:lang w:val="en-GB" w:eastAsia="en-GB"/>
        </w:rPr>
      </w:pPr>
    </w:p>
    <w:p w14:paraId="61556240" w14:textId="715200CE" w:rsidR="003D20DC" w:rsidRPr="00B84A56" w:rsidRDefault="00B84A56" w:rsidP="00B83AB6">
      <w:pPr>
        <w:spacing w:after="0" w:line="240" w:lineRule="auto"/>
        <w:jc w:val="left"/>
        <w:rPr>
          <w:rFonts w:ascii="Arial" w:hAnsi="Arial" w:cs="Arial"/>
          <w:b/>
          <w:color w:val="000000" w:themeColor="text1"/>
          <w:sz w:val="24"/>
          <w:szCs w:val="24"/>
          <w:lang w:val="en-GB" w:eastAsia="en-GB"/>
        </w:rPr>
      </w:pPr>
      <w:r>
        <w:rPr>
          <w:rFonts w:ascii="Arial" w:hAnsi="Arial" w:cs="Arial"/>
          <w:b/>
          <w:color w:val="000000" w:themeColor="text1"/>
          <w:sz w:val="24"/>
          <w:szCs w:val="24"/>
          <w:lang w:val="en-GB" w:eastAsia="en-GB"/>
        </w:rPr>
        <w:t>Chair’s summary</w:t>
      </w:r>
    </w:p>
    <w:p w14:paraId="2F5345FA" w14:textId="77777777" w:rsidR="00B83AB6" w:rsidRDefault="00B83AB6" w:rsidP="00B83AB6">
      <w:pPr>
        <w:spacing w:after="0" w:line="240" w:lineRule="auto"/>
        <w:jc w:val="left"/>
        <w:rPr>
          <w:rFonts w:ascii="Arial" w:hAnsi="Arial" w:cs="Arial"/>
          <w:color w:val="000000" w:themeColor="text1"/>
          <w:sz w:val="24"/>
          <w:szCs w:val="24"/>
          <w:lang w:val="en-GB" w:eastAsia="en-GB"/>
        </w:rPr>
      </w:pPr>
    </w:p>
    <w:p w14:paraId="3BCEDBA6" w14:textId="2187E415" w:rsidR="00AD756C" w:rsidRDefault="003038EA" w:rsidP="00B83AB6">
      <w:pPr>
        <w:spacing w:after="0" w:line="240" w:lineRule="auto"/>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 xml:space="preserve">BW again thanked all for attending and concluded the AGM part of the day by confirming our trustees as follows: </w:t>
      </w:r>
    </w:p>
    <w:p w14:paraId="3F754D6E" w14:textId="77777777" w:rsidR="00AD756C" w:rsidRDefault="00AD756C" w:rsidP="00B83AB6">
      <w:pPr>
        <w:spacing w:after="0" w:line="240" w:lineRule="auto"/>
        <w:jc w:val="left"/>
        <w:rPr>
          <w:rFonts w:ascii="Arial" w:hAnsi="Arial" w:cs="Arial"/>
          <w:color w:val="000000" w:themeColor="text1"/>
          <w:sz w:val="24"/>
          <w:szCs w:val="24"/>
          <w:lang w:val="en-GB" w:eastAsia="en-GB"/>
        </w:rPr>
      </w:pPr>
    </w:p>
    <w:p w14:paraId="25B0583F" w14:textId="77777777" w:rsidR="005244B7" w:rsidRPr="005244B7" w:rsidRDefault="005244B7" w:rsidP="005244B7">
      <w:pPr>
        <w:numPr>
          <w:ilvl w:val="0"/>
          <w:numId w:val="7"/>
        </w:numPr>
        <w:contextualSpacing/>
        <w:jc w:val="left"/>
        <w:rPr>
          <w:rFonts w:ascii="Arial" w:eastAsia="Calibri" w:hAnsi="Arial" w:cs="Arial"/>
          <w:sz w:val="24"/>
          <w:szCs w:val="24"/>
          <w:lang w:val="en-GB"/>
        </w:rPr>
      </w:pPr>
      <w:r w:rsidRPr="005244B7">
        <w:rPr>
          <w:rFonts w:ascii="Arial" w:eastAsia="Calibri" w:hAnsi="Arial" w:cs="Arial"/>
          <w:sz w:val="24"/>
          <w:szCs w:val="24"/>
          <w:lang w:val="en-GB"/>
        </w:rPr>
        <w:t>John Fletcher, BVMS, Hon FRCVS, PhD</w:t>
      </w:r>
    </w:p>
    <w:p w14:paraId="793633AA" w14:textId="77777777" w:rsidR="005244B7" w:rsidRPr="005244B7" w:rsidRDefault="005244B7" w:rsidP="005244B7">
      <w:pPr>
        <w:numPr>
          <w:ilvl w:val="0"/>
          <w:numId w:val="7"/>
        </w:numPr>
        <w:contextualSpacing/>
        <w:jc w:val="left"/>
        <w:rPr>
          <w:rFonts w:ascii="Arial" w:eastAsia="Calibri" w:hAnsi="Arial" w:cs="Arial"/>
          <w:sz w:val="24"/>
          <w:szCs w:val="24"/>
          <w:lang w:val="en-GB"/>
        </w:rPr>
      </w:pPr>
      <w:r w:rsidRPr="005244B7">
        <w:rPr>
          <w:rFonts w:ascii="Arial" w:eastAsia="Calibri" w:hAnsi="Arial" w:cs="Arial"/>
          <w:sz w:val="24"/>
          <w:szCs w:val="24"/>
          <w:lang w:val="en-GB"/>
        </w:rPr>
        <w:t>Paul Gibbs, FRCS (Eng), MD</w:t>
      </w:r>
    </w:p>
    <w:p w14:paraId="2F68F0BD" w14:textId="77777777" w:rsidR="005244B7" w:rsidRPr="003038EA" w:rsidRDefault="005244B7" w:rsidP="005244B7">
      <w:pPr>
        <w:numPr>
          <w:ilvl w:val="0"/>
          <w:numId w:val="7"/>
        </w:numPr>
        <w:contextualSpacing/>
        <w:jc w:val="left"/>
        <w:rPr>
          <w:rFonts w:ascii="Arial" w:eastAsia="Calibri" w:hAnsi="Arial" w:cs="Arial"/>
          <w:sz w:val="24"/>
          <w:szCs w:val="24"/>
          <w:lang w:val="en-GB"/>
        </w:rPr>
      </w:pPr>
      <w:r w:rsidRPr="005244B7">
        <w:rPr>
          <w:rFonts w:ascii="Arial" w:eastAsia="Calibri" w:hAnsi="Arial" w:cs="Arial"/>
          <w:sz w:val="24"/>
          <w:szCs w:val="24"/>
          <w:lang w:val="en-GB"/>
        </w:rPr>
        <w:t xml:space="preserve">Sanjiv Gohil, </w:t>
      </w:r>
      <w:r w:rsidRPr="005244B7">
        <w:rPr>
          <w:rFonts w:ascii="Arial" w:eastAsia="Calibri" w:hAnsi="Arial" w:cs="Arial"/>
          <w:bCs/>
          <w:sz w:val="24"/>
          <w:szCs w:val="24"/>
          <w:lang w:val="en"/>
        </w:rPr>
        <w:t>BA (Hons), Dip Arch RIBA</w:t>
      </w:r>
    </w:p>
    <w:p w14:paraId="7545C0CF" w14:textId="1002B479" w:rsidR="003038EA" w:rsidRPr="005244B7" w:rsidRDefault="003038EA" w:rsidP="005244B7">
      <w:pPr>
        <w:numPr>
          <w:ilvl w:val="0"/>
          <w:numId w:val="7"/>
        </w:numPr>
        <w:contextualSpacing/>
        <w:jc w:val="left"/>
        <w:rPr>
          <w:rFonts w:ascii="Arial" w:eastAsia="Calibri" w:hAnsi="Arial" w:cs="Arial"/>
          <w:sz w:val="24"/>
          <w:szCs w:val="24"/>
          <w:lang w:val="en-GB"/>
        </w:rPr>
      </w:pPr>
      <w:r>
        <w:rPr>
          <w:rFonts w:ascii="Arial" w:eastAsia="Calibri" w:hAnsi="Arial" w:cs="Arial"/>
          <w:bCs/>
          <w:sz w:val="24"/>
          <w:szCs w:val="24"/>
          <w:lang w:val="en"/>
        </w:rPr>
        <w:t>Kiran Gupta</w:t>
      </w:r>
    </w:p>
    <w:p w14:paraId="67E85B26" w14:textId="77777777" w:rsidR="005244B7" w:rsidRPr="005244B7" w:rsidRDefault="005244B7" w:rsidP="005244B7">
      <w:pPr>
        <w:numPr>
          <w:ilvl w:val="0"/>
          <w:numId w:val="7"/>
        </w:numPr>
        <w:contextualSpacing/>
        <w:jc w:val="left"/>
        <w:rPr>
          <w:rFonts w:ascii="Arial" w:eastAsia="Calibri" w:hAnsi="Arial" w:cs="Arial"/>
          <w:sz w:val="24"/>
          <w:szCs w:val="24"/>
          <w:lang w:val="en-GB"/>
        </w:rPr>
      </w:pPr>
      <w:r w:rsidRPr="005244B7">
        <w:rPr>
          <w:rFonts w:ascii="Arial" w:eastAsia="Calibri" w:hAnsi="Arial" w:cs="Arial"/>
          <w:sz w:val="24"/>
          <w:szCs w:val="24"/>
          <w:lang w:val="en-GB"/>
        </w:rPr>
        <w:t>Sara Stacey, RN, Dip Nursing, BSc (Hons)</w:t>
      </w:r>
    </w:p>
    <w:p w14:paraId="57FDAE80" w14:textId="77777777" w:rsidR="005244B7" w:rsidRPr="005244B7" w:rsidRDefault="005244B7" w:rsidP="005244B7">
      <w:pPr>
        <w:numPr>
          <w:ilvl w:val="0"/>
          <w:numId w:val="7"/>
        </w:numPr>
        <w:contextualSpacing/>
        <w:jc w:val="left"/>
        <w:rPr>
          <w:rFonts w:ascii="Arial" w:eastAsia="Calibri" w:hAnsi="Arial" w:cs="Arial"/>
          <w:sz w:val="24"/>
          <w:szCs w:val="24"/>
          <w:lang w:val="en-GB"/>
        </w:rPr>
      </w:pPr>
      <w:r w:rsidRPr="005244B7">
        <w:rPr>
          <w:rFonts w:ascii="Arial" w:eastAsia="Calibri" w:hAnsi="Arial" w:cs="Arial"/>
          <w:sz w:val="24"/>
          <w:szCs w:val="24"/>
          <w:lang w:val="en-GB"/>
        </w:rPr>
        <w:t>Paul van den Bosch, MRCGP</w:t>
      </w:r>
    </w:p>
    <w:p w14:paraId="3A1C3B58" w14:textId="77777777" w:rsidR="005244B7" w:rsidRPr="005244B7" w:rsidRDefault="005244B7" w:rsidP="005244B7">
      <w:pPr>
        <w:numPr>
          <w:ilvl w:val="0"/>
          <w:numId w:val="7"/>
        </w:numPr>
        <w:contextualSpacing/>
        <w:jc w:val="left"/>
        <w:rPr>
          <w:rFonts w:ascii="Arial" w:eastAsia="Calibri" w:hAnsi="Arial" w:cs="Arial"/>
          <w:sz w:val="24"/>
          <w:szCs w:val="24"/>
          <w:lang w:val="en-GB"/>
        </w:rPr>
      </w:pPr>
      <w:r w:rsidRPr="005244B7">
        <w:rPr>
          <w:rFonts w:ascii="Arial" w:eastAsia="Calibri" w:hAnsi="Arial" w:cs="Arial"/>
          <w:sz w:val="24"/>
          <w:szCs w:val="24"/>
          <w:lang w:val="en-GB"/>
        </w:rPr>
        <w:t>Robert Wiggins</w:t>
      </w:r>
    </w:p>
    <w:p w14:paraId="7B36E32F" w14:textId="6470FA53" w:rsidR="005244B7" w:rsidRDefault="005244B7" w:rsidP="005244B7">
      <w:pPr>
        <w:spacing w:after="0"/>
        <w:jc w:val="left"/>
        <w:rPr>
          <w:rFonts w:ascii="Arial" w:hAnsi="Arial" w:cs="Arial"/>
          <w:color w:val="000000" w:themeColor="text1"/>
          <w:sz w:val="24"/>
          <w:szCs w:val="24"/>
          <w:lang w:val="en-GB" w:eastAsia="en-GB"/>
        </w:rPr>
      </w:pPr>
    </w:p>
    <w:p w14:paraId="03B68DF8" w14:textId="4D9B3BC0" w:rsidR="005244B7" w:rsidRPr="005244B7" w:rsidRDefault="00745189" w:rsidP="005244B7">
      <w:pPr>
        <w:spacing w:after="0"/>
        <w:jc w:val="left"/>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BW was</w:t>
      </w:r>
      <w:r w:rsidR="005244B7">
        <w:rPr>
          <w:rFonts w:ascii="Arial" w:hAnsi="Arial" w:cs="Arial"/>
          <w:color w:val="000000" w:themeColor="text1"/>
          <w:sz w:val="24"/>
          <w:szCs w:val="24"/>
          <w:lang w:val="en-GB" w:eastAsia="en-GB"/>
        </w:rPr>
        <w:t xml:space="preserve"> </w:t>
      </w:r>
      <w:r>
        <w:rPr>
          <w:rFonts w:ascii="Arial" w:hAnsi="Arial" w:cs="Arial"/>
          <w:color w:val="000000" w:themeColor="text1"/>
          <w:sz w:val="24"/>
          <w:szCs w:val="24"/>
          <w:lang w:val="en-GB" w:eastAsia="en-GB"/>
        </w:rPr>
        <w:t>pleased to welcome</w:t>
      </w:r>
      <w:r w:rsidR="005244B7">
        <w:rPr>
          <w:rFonts w:ascii="Arial" w:hAnsi="Arial" w:cs="Arial"/>
          <w:color w:val="000000" w:themeColor="text1"/>
          <w:sz w:val="24"/>
          <w:szCs w:val="24"/>
          <w:lang w:val="en-GB" w:eastAsia="en-GB"/>
        </w:rPr>
        <w:t xml:space="preserve"> Kiran Gupta </w:t>
      </w:r>
      <w:r>
        <w:rPr>
          <w:rFonts w:ascii="Arial" w:hAnsi="Arial" w:cs="Arial"/>
          <w:color w:val="000000" w:themeColor="text1"/>
          <w:sz w:val="24"/>
          <w:szCs w:val="24"/>
          <w:lang w:val="en-GB" w:eastAsia="en-GB"/>
        </w:rPr>
        <w:t>on to</w:t>
      </w:r>
      <w:r w:rsidR="005244B7">
        <w:rPr>
          <w:rFonts w:ascii="Arial" w:hAnsi="Arial" w:cs="Arial"/>
          <w:color w:val="000000" w:themeColor="text1"/>
          <w:sz w:val="24"/>
          <w:szCs w:val="24"/>
          <w:lang w:val="en-GB" w:eastAsia="en-GB"/>
        </w:rPr>
        <w:t xml:space="preserve"> the Board this year</w:t>
      </w:r>
      <w:r>
        <w:rPr>
          <w:rFonts w:ascii="Arial" w:hAnsi="Arial" w:cs="Arial"/>
          <w:color w:val="000000" w:themeColor="text1"/>
          <w:sz w:val="24"/>
          <w:szCs w:val="24"/>
          <w:lang w:val="en-GB" w:eastAsia="en-GB"/>
        </w:rPr>
        <w:t>.</w:t>
      </w:r>
      <w:r w:rsidR="005244B7">
        <w:rPr>
          <w:rFonts w:ascii="Arial" w:hAnsi="Arial" w:cs="Arial"/>
          <w:color w:val="000000" w:themeColor="text1"/>
          <w:sz w:val="24"/>
          <w:szCs w:val="24"/>
          <w:lang w:val="en-GB" w:eastAsia="en-GB"/>
        </w:rPr>
        <w:t xml:space="preserve"> </w:t>
      </w:r>
    </w:p>
    <w:p w14:paraId="7FA73B67" w14:textId="77777777" w:rsidR="00336D6B" w:rsidRPr="00957ED8" w:rsidRDefault="00336D6B" w:rsidP="00B83AB6">
      <w:pPr>
        <w:spacing w:after="0" w:line="240" w:lineRule="auto"/>
        <w:jc w:val="left"/>
        <w:rPr>
          <w:rFonts w:ascii="Arial" w:hAnsi="Arial" w:cs="Arial"/>
          <w:sz w:val="24"/>
          <w:szCs w:val="24"/>
          <w:lang w:val="en-GB" w:eastAsia="en-GB"/>
        </w:rPr>
      </w:pPr>
    </w:p>
    <w:p w14:paraId="15A98EE2" w14:textId="77777777" w:rsidR="00852D5F" w:rsidRPr="00584E51" w:rsidRDefault="00852D5F" w:rsidP="00617517">
      <w:pPr>
        <w:spacing w:after="0" w:line="240" w:lineRule="auto"/>
        <w:jc w:val="left"/>
        <w:rPr>
          <w:sz w:val="24"/>
          <w:szCs w:val="24"/>
        </w:rPr>
      </w:pPr>
    </w:p>
    <w:sectPr w:rsidR="00852D5F" w:rsidRPr="00584E51" w:rsidSect="00627B9F">
      <w:headerReference w:type="even" r:id="rId8"/>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C662F" w14:textId="77777777" w:rsidR="007D7D78" w:rsidRDefault="007D7D78" w:rsidP="00C14529">
      <w:pPr>
        <w:spacing w:after="0" w:line="240" w:lineRule="auto"/>
      </w:pPr>
      <w:r>
        <w:separator/>
      </w:r>
    </w:p>
  </w:endnote>
  <w:endnote w:type="continuationSeparator" w:id="0">
    <w:p w14:paraId="480006BB" w14:textId="77777777" w:rsidR="007D7D78" w:rsidRDefault="007D7D78" w:rsidP="00C1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ItalicMT">
    <w:altName w:val="Times New Roman"/>
    <w:charset w:val="00"/>
    <w:family w:val="auto"/>
    <w:pitch w:val="variable"/>
    <w:sig w:usb0="00000000" w:usb1="00007843" w:usb2="00000001" w:usb3="00000000" w:csb0="000001BF" w:csb1="00000000"/>
  </w:font>
  <w:font w:name="Arial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A69B" w14:textId="77777777" w:rsidR="00C14529" w:rsidRDefault="00C14529" w:rsidP="00C13A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E2A04" w14:textId="77777777" w:rsidR="00C14529" w:rsidRDefault="00C14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1E4" w14:textId="77777777" w:rsidR="0000750C" w:rsidRPr="00D13BE4" w:rsidRDefault="007D7D78" w:rsidP="0000750C">
    <w:pPr>
      <w:pStyle w:val="Footer"/>
      <w:jc w:val="center"/>
      <w:rPr>
        <w:rFonts w:ascii="Arial Black" w:hAnsi="Arial Black"/>
        <w:color w:val="5F497A"/>
        <w:sz w:val="28"/>
      </w:rPr>
    </w:pPr>
    <w:hyperlink r:id="rId1" w:history="1">
      <w:r w:rsidR="0000750C" w:rsidRPr="00D13BE4">
        <w:rPr>
          <w:rStyle w:val="Hyperlink"/>
          <w:rFonts w:ascii="Arial Black" w:hAnsi="Arial Black"/>
          <w:color w:val="5F497A"/>
          <w:sz w:val="28"/>
        </w:rPr>
        <w:t>www.giveakidney.org</w:t>
      </w:r>
    </w:hyperlink>
  </w:p>
  <w:p w14:paraId="2A14EF75" w14:textId="77777777" w:rsidR="0000750C" w:rsidRDefault="0000750C" w:rsidP="0000750C">
    <w:pPr>
      <w:pStyle w:val="BasicParagraph"/>
      <w:suppressAutoHyphens/>
      <w:jc w:val="center"/>
      <w:rPr>
        <w:rFonts w:ascii="Arial-ItalicMT" w:hAnsi="Arial-ItalicMT" w:cs="Arial-ItalicMT"/>
        <w:i/>
        <w:iCs/>
        <w:color w:val="5F497A"/>
        <w:spacing w:val="-2"/>
        <w:sz w:val="16"/>
        <w:szCs w:val="16"/>
      </w:rPr>
    </w:pPr>
  </w:p>
  <w:p w14:paraId="00331713" w14:textId="77777777" w:rsidR="0000750C" w:rsidRPr="00084855" w:rsidRDefault="0000750C" w:rsidP="0000750C">
    <w:pPr>
      <w:pStyle w:val="BasicParagraph"/>
      <w:suppressAutoHyphens/>
      <w:jc w:val="center"/>
      <w:rPr>
        <w:rFonts w:ascii="ArialMT" w:hAnsi="ArialMT" w:cs="ArialMT"/>
        <w:color w:val="5F497A"/>
        <w:spacing w:val="-2"/>
        <w:sz w:val="16"/>
        <w:szCs w:val="16"/>
      </w:rPr>
    </w:pPr>
    <w:r w:rsidRPr="00084855">
      <w:rPr>
        <w:rFonts w:ascii="Arial-ItalicMT" w:hAnsi="Arial-ItalicMT" w:cs="Arial-ItalicMT"/>
        <w:i/>
        <w:iCs/>
        <w:color w:val="5F497A"/>
        <w:spacing w:val="-2"/>
        <w:sz w:val="16"/>
        <w:szCs w:val="16"/>
      </w:rPr>
      <w:t>Give a Kidney</w:t>
    </w:r>
    <w:r>
      <w:rPr>
        <w:rFonts w:ascii="Arial-ItalicMT" w:hAnsi="Arial-ItalicMT" w:cs="Arial-ItalicMT"/>
        <w:i/>
        <w:iCs/>
        <w:color w:val="5F497A"/>
        <w:spacing w:val="-2"/>
        <w:sz w:val="16"/>
        <w:szCs w:val="16"/>
      </w:rPr>
      <w:t xml:space="preserve"> – one’s enough</w:t>
    </w:r>
    <w:r w:rsidRPr="00084855">
      <w:rPr>
        <w:rFonts w:ascii="ArialMT" w:hAnsi="ArialMT" w:cs="ArialMT"/>
        <w:color w:val="5F497A"/>
        <w:spacing w:val="-2"/>
        <w:sz w:val="16"/>
        <w:szCs w:val="16"/>
      </w:rPr>
      <w:t xml:space="preserve"> is a registered charity dedicated to promoting </w:t>
    </w:r>
    <w:r>
      <w:rPr>
        <w:rFonts w:ascii="ArialMT" w:hAnsi="ArialMT" w:cs="ArialMT"/>
        <w:color w:val="5F497A"/>
        <w:spacing w:val="-2"/>
        <w:sz w:val="16"/>
        <w:szCs w:val="16"/>
      </w:rPr>
      <w:t>non-directed (</w:t>
    </w:r>
    <w:r w:rsidRPr="00084855">
      <w:rPr>
        <w:rFonts w:ascii="ArialMT" w:hAnsi="ArialMT" w:cs="ArialMT"/>
        <w:color w:val="5F497A"/>
        <w:spacing w:val="-2"/>
        <w:sz w:val="16"/>
        <w:szCs w:val="16"/>
      </w:rPr>
      <w:t>altruistic</w:t>
    </w:r>
    <w:r>
      <w:rPr>
        <w:rFonts w:ascii="ArialMT" w:hAnsi="ArialMT" w:cs="ArialMT"/>
        <w:color w:val="5F497A"/>
        <w:spacing w:val="-2"/>
        <w:sz w:val="16"/>
        <w:szCs w:val="16"/>
      </w:rPr>
      <w:t>) living</w:t>
    </w:r>
    <w:r w:rsidRPr="00084855">
      <w:rPr>
        <w:rFonts w:ascii="ArialMT" w:hAnsi="ArialMT" w:cs="ArialMT"/>
        <w:color w:val="5F497A"/>
        <w:spacing w:val="-2"/>
        <w:sz w:val="16"/>
        <w:szCs w:val="16"/>
      </w:rPr>
      <w:t xml:space="preserve"> kidney donation.  </w:t>
    </w:r>
  </w:p>
  <w:p w14:paraId="4308F6E3" w14:textId="77777777" w:rsidR="0000750C" w:rsidRPr="009E32FD" w:rsidRDefault="0000750C" w:rsidP="0000750C">
    <w:pPr>
      <w:pStyle w:val="BasicParagraph"/>
      <w:suppressAutoHyphens/>
      <w:ind w:left="-709" w:right="-433"/>
      <w:jc w:val="center"/>
      <w:rPr>
        <w:rFonts w:ascii="ArialMT" w:hAnsi="ArialMT" w:cs="ArialMT"/>
        <w:color w:val="5F497A"/>
        <w:spacing w:val="-2"/>
        <w:sz w:val="16"/>
        <w:szCs w:val="16"/>
      </w:rPr>
    </w:pPr>
    <w:r w:rsidRPr="00084855">
      <w:rPr>
        <w:rFonts w:ascii="ArialMT" w:hAnsi="ArialMT" w:cs="ArialMT"/>
        <w:color w:val="5F497A"/>
        <w:spacing w:val="-2"/>
        <w:sz w:val="16"/>
        <w:szCs w:val="16"/>
      </w:rPr>
      <w:t>Charity Commission Registration Numbers: 1143576 (England and Wales) and SCO45767 (Scotland).  HMRC Registered Charity: XT28346</w:t>
    </w:r>
  </w:p>
  <w:p w14:paraId="7D953130" w14:textId="77777777" w:rsidR="00C14529" w:rsidRDefault="00C1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3B9DE" w14:textId="77777777" w:rsidR="007D7D78" w:rsidRDefault="007D7D78" w:rsidP="00C14529">
      <w:pPr>
        <w:spacing w:after="0" w:line="240" w:lineRule="auto"/>
      </w:pPr>
      <w:r>
        <w:separator/>
      </w:r>
    </w:p>
  </w:footnote>
  <w:footnote w:type="continuationSeparator" w:id="0">
    <w:p w14:paraId="321A9C2D" w14:textId="77777777" w:rsidR="007D7D78" w:rsidRDefault="007D7D78" w:rsidP="00C14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47A53" w14:textId="77777777" w:rsidR="0000750C" w:rsidRDefault="0000750C" w:rsidP="00E6436E">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8275" w14:textId="77777777" w:rsidR="0000750C" w:rsidRDefault="00007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CD57" w14:textId="77777777" w:rsidR="0000750C" w:rsidRDefault="0000750C" w:rsidP="0000750C">
    <w:pPr>
      <w:pStyle w:val="Header"/>
      <w:framePr w:wrap="none" w:vAnchor="text" w:hAnchor="page" w:x="5842" w:y="193"/>
      <w:rPr>
        <w:rStyle w:val="PageNumber"/>
      </w:rPr>
    </w:pPr>
    <w:r>
      <w:rPr>
        <w:rStyle w:val="PageNumber"/>
      </w:rPr>
      <w:fldChar w:fldCharType="begin"/>
    </w:r>
    <w:r>
      <w:rPr>
        <w:rStyle w:val="PageNumber"/>
      </w:rPr>
      <w:instrText xml:space="preserve">PAGE  </w:instrText>
    </w:r>
    <w:r>
      <w:rPr>
        <w:rStyle w:val="PageNumber"/>
      </w:rPr>
      <w:fldChar w:fldCharType="separate"/>
    </w:r>
    <w:r w:rsidR="0097046B">
      <w:rPr>
        <w:rStyle w:val="PageNumber"/>
        <w:noProof/>
      </w:rPr>
      <w:t>2</w:t>
    </w:r>
    <w:r>
      <w:rPr>
        <w:rStyle w:val="PageNumber"/>
      </w:rPr>
      <w:fldChar w:fldCharType="end"/>
    </w:r>
  </w:p>
  <w:p w14:paraId="2ED87B9C" w14:textId="77777777" w:rsidR="0000750C" w:rsidRDefault="00007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0E21"/>
    <w:multiLevelType w:val="hybridMultilevel"/>
    <w:tmpl w:val="6FCA0A22"/>
    <w:lvl w:ilvl="0" w:tplc="2E5C01EE">
      <w:start w:val="1"/>
      <w:numFmt w:val="bullet"/>
      <w:lvlText w:val=""/>
      <w:lvlJc w:val="left"/>
      <w:pPr>
        <w:tabs>
          <w:tab w:val="num" w:pos="720"/>
        </w:tabs>
        <w:ind w:left="720" w:hanging="360"/>
      </w:pPr>
      <w:rPr>
        <w:rFonts w:ascii="Wingdings 3" w:hAnsi="Wingdings 3" w:hint="default"/>
      </w:rPr>
    </w:lvl>
    <w:lvl w:ilvl="1" w:tplc="628C1B40" w:tentative="1">
      <w:start w:val="1"/>
      <w:numFmt w:val="bullet"/>
      <w:lvlText w:val=""/>
      <w:lvlJc w:val="left"/>
      <w:pPr>
        <w:tabs>
          <w:tab w:val="num" w:pos="1440"/>
        </w:tabs>
        <w:ind w:left="1440" w:hanging="360"/>
      </w:pPr>
      <w:rPr>
        <w:rFonts w:ascii="Wingdings 3" w:hAnsi="Wingdings 3" w:hint="default"/>
      </w:rPr>
    </w:lvl>
    <w:lvl w:ilvl="2" w:tplc="EE6C28A4" w:tentative="1">
      <w:start w:val="1"/>
      <w:numFmt w:val="bullet"/>
      <w:lvlText w:val=""/>
      <w:lvlJc w:val="left"/>
      <w:pPr>
        <w:tabs>
          <w:tab w:val="num" w:pos="2160"/>
        </w:tabs>
        <w:ind w:left="2160" w:hanging="360"/>
      </w:pPr>
      <w:rPr>
        <w:rFonts w:ascii="Wingdings 3" w:hAnsi="Wingdings 3" w:hint="default"/>
      </w:rPr>
    </w:lvl>
    <w:lvl w:ilvl="3" w:tplc="768A1862" w:tentative="1">
      <w:start w:val="1"/>
      <w:numFmt w:val="bullet"/>
      <w:lvlText w:val=""/>
      <w:lvlJc w:val="left"/>
      <w:pPr>
        <w:tabs>
          <w:tab w:val="num" w:pos="2880"/>
        </w:tabs>
        <w:ind w:left="2880" w:hanging="360"/>
      </w:pPr>
      <w:rPr>
        <w:rFonts w:ascii="Wingdings 3" w:hAnsi="Wingdings 3" w:hint="default"/>
      </w:rPr>
    </w:lvl>
    <w:lvl w:ilvl="4" w:tplc="AB6E27A6" w:tentative="1">
      <w:start w:val="1"/>
      <w:numFmt w:val="bullet"/>
      <w:lvlText w:val=""/>
      <w:lvlJc w:val="left"/>
      <w:pPr>
        <w:tabs>
          <w:tab w:val="num" w:pos="3600"/>
        </w:tabs>
        <w:ind w:left="3600" w:hanging="360"/>
      </w:pPr>
      <w:rPr>
        <w:rFonts w:ascii="Wingdings 3" w:hAnsi="Wingdings 3" w:hint="default"/>
      </w:rPr>
    </w:lvl>
    <w:lvl w:ilvl="5" w:tplc="6EC4B288" w:tentative="1">
      <w:start w:val="1"/>
      <w:numFmt w:val="bullet"/>
      <w:lvlText w:val=""/>
      <w:lvlJc w:val="left"/>
      <w:pPr>
        <w:tabs>
          <w:tab w:val="num" w:pos="4320"/>
        </w:tabs>
        <w:ind w:left="4320" w:hanging="360"/>
      </w:pPr>
      <w:rPr>
        <w:rFonts w:ascii="Wingdings 3" w:hAnsi="Wingdings 3" w:hint="default"/>
      </w:rPr>
    </w:lvl>
    <w:lvl w:ilvl="6" w:tplc="82D6BEE2" w:tentative="1">
      <w:start w:val="1"/>
      <w:numFmt w:val="bullet"/>
      <w:lvlText w:val=""/>
      <w:lvlJc w:val="left"/>
      <w:pPr>
        <w:tabs>
          <w:tab w:val="num" w:pos="5040"/>
        </w:tabs>
        <w:ind w:left="5040" w:hanging="360"/>
      </w:pPr>
      <w:rPr>
        <w:rFonts w:ascii="Wingdings 3" w:hAnsi="Wingdings 3" w:hint="default"/>
      </w:rPr>
    </w:lvl>
    <w:lvl w:ilvl="7" w:tplc="8ABAAB22" w:tentative="1">
      <w:start w:val="1"/>
      <w:numFmt w:val="bullet"/>
      <w:lvlText w:val=""/>
      <w:lvlJc w:val="left"/>
      <w:pPr>
        <w:tabs>
          <w:tab w:val="num" w:pos="5760"/>
        </w:tabs>
        <w:ind w:left="5760" w:hanging="360"/>
      </w:pPr>
      <w:rPr>
        <w:rFonts w:ascii="Wingdings 3" w:hAnsi="Wingdings 3" w:hint="default"/>
      </w:rPr>
    </w:lvl>
    <w:lvl w:ilvl="8" w:tplc="CDB8A88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6B116F0"/>
    <w:multiLevelType w:val="hybridMultilevel"/>
    <w:tmpl w:val="4E5E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B600B"/>
    <w:multiLevelType w:val="hybridMultilevel"/>
    <w:tmpl w:val="A886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E121D"/>
    <w:multiLevelType w:val="hybridMultilevel"/>
    <w:tmpl w:val="3CF846A2"/>
    <w:lvl w:ilvl="0" w:tplc="292268D6">
      <w:start w:val="1"/>
      <w:numFmt w:val="bullet"/>
      <w:lvlText w:val=""/>
      <w:lvlJc w:val="left"/>
      <w:pPr>
        <w:tabs>
          <w:tab w:val="num" w:pos="720"/>
        </w:tabs>
        <w:ind w:left="720" w:hanging="360"/>
      </w:pPr>
      <w:rPr>
        <w:rFonts w:ascii="Wingdings 3" w:hAnsi="Wingdings 3" w:hint="default"/>
      </w:rPr>
    </w:lvl>
    <w:lvl w:ilvl="1" w:tplc="637AC28C" w:tentative="1">
      <w:start w:val="1"/>
      <w:numFmt w:val="bullet"/>
      <w:lvlText w:val=""/>
      <w:lvlJc w:val="left"/>
      <w:pPr>
        <w:tabs>
          <w:tab w:val="num" w:pos="1440"/>
        </w:tabs>
        <w:ind w:left="1440" w:hanging="360"/>
      </w:pPr>
      <w:rPr>
        <w:rFonts w:ascii="Wingdings 3" w:hAnsi="Wingdings 3" w:hint="default"/>
      </w:rPr>
    </w:lvl>
    <w:lvl w:ilvl="2" w:tplc="2F24CA12" w:tentative="1">
      <w:start w:val="1"/>
      <w:numFmt w:val="bullet"/>
      <w:lvlText w:val=""/>
      <w:lvlJc w:val="left"/>
      <w:pPr>
        <w:tabs>
          <w:tab w:val="num" w:pos="2160"/>
        </w:tabs>
        <w:ind w:left="2160" w:hanging="360"/>
      </w:pPr>
      <w:rPr>
        <w:rFonts w:ascii="Wingdings 3" w:hAnsi="Wingdings 3" w:hint="default"/>
      </w:rPr>
    </w:lvl>
    <w:lvl w:ilvl="3" w:tplc="AA32CF40" w:tentative="1">
      <w:start w:val="1"/>
      <w:numFmt w:val="bullet"/>
      <w:lvlText w:val=""/>
      <w:lvlJc w:val="left"/>
      <w:pPr>
        <w:tabs>
          <w:tab w:val="num" w:pos="2880"/>
        </w:tabs>
        <w:ind w:left="2880" w:hanging="360"/>
      </w:pPr>
      <w:rPr>
        <w:rFonts w:ascii="Wingdings 3" w:hAnsi="Wingdings 3" w:hint="default"/>
      </w:rPr>
    </w:lvl>
    <w:lvl w:ilvl="4" w:tplc="53C40154" w:tentative="1">
      <w:start w:val="1"/>
      <w:numFmt w:val="bullet"/>
      <w:lvlText w:val=""/>
      <w:lvlJc w:val="left"/>
      <w:pPr>
        <w:tabs>
          <w:tab w:val="num" w:pos="3600"/>
        </w:tabs>
        <w:ind w:left="3600" w:hanging="360"/>
      </w:pPr>
      <w:rPr>
        <w:rFonts w:ascii="Wingdings 3" w:hAnsi="Wingdings 3" w:hint="default"/>
      </w:rPr>
    </w:lvl>
    <w:lvl w:ilvl="5" w:tplc="4EAECE24" w:tentative="1">
      <w:start w:val="1"/>
      <w:numFmt w:val="bullet"/>
      <w:lvlText w:val=""/>
      <w:lvlJc w:val="left"/>
      <w:pPr>
        <w:tabs>
          <w:tab w:val="num" w:pos="4320"/>
        </w:tabs>
        <w:ind w:left="4320" w:hanging="360"/>
      </w:pPr>
      <w:rPr>
        <w:rFonts w:ascii="Wingdings 3" w:hAnsi="Wingdings 3" w:hint="default"/>
      </w:rPr>
    </w:lvl>
    <w:lvl w:ilvl="6" w:tplc="C2B2A642" w:tentative="1">
      <w:start w:val="1"/>
      <w:numFmt w:val="bullet"/>
      <w:lvlText w:val=""/>
      <w:lvlJc w:val="left"/>
      <w:pPr>
        <w:tabs>
          <w:tab w:val="num" w:pos="5040"/>
        </w:tabs>
        <w:ind w:left="5040" w:hanging="360"/>
      </w:pPr>
      <w:rPr>
        <w:rFonts w:ascii="Wingdings 3" w:hAnsi="Wingdings 3" w:hint="default"/>
      </w:rPr>
    </w:lvl>
    <w:lvl w:ilvl="7" w:tplc="E3B8B46E" w:tentative="1">
      <w:start w:val="1"/>
      <w:numFmt w:val="bullet"/>
      <w:lvlText w:val=""/>
      <w:lvlJc w:val="left"/>
      <w:pPr>
        <w:tabs>
          <w:tab w:val="num" w:pos="5760"/>
        </w:tabs>
        <w:ind w:left="5760" w:hanging="360"/>
      </w:pPr>
      <w:rPr>
        <w:rFonts w:ascii="Wingdings 3" w:hAnsi="Wingdings 3" w:hint="default"/>
      </w:rPr>
    </w:lvl>
    <w:lvl w:ilvl="8" w:tplc="93EAFFE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9934942"/>
    <w:multiLevelType w:val="hybridMultilevel"/>
    <w:tmpl w:val="59D2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F5457"/>
    <w:multiLevelType w:val="hybridMultilevel"/>
    <w:tmpl w:val="AB5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B0F84"/>
    <w:multiLevelType w:val="hybridMultilevel"/>
    <w:tmpl w:val="F46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1477F"/>
    <w:multiLevelType w:val="hybridMultilevel"/>
    <w:tmpl w:val="51FE0234"/>
    <w:lvl w:ilvl="0" w:tplc="F2FE9E7C">
      <w:start w:val="1"/>
      <w:numFmt w:val="bullet"/>
      <w:lvlText w:val="•"/>
      <w:lvlJc w:val="left"/>
      <w:pPr>
        <w:tabs>
          <w:tab w:val="num" w:pos="720"/>
        </w:tabs>
        <w:ind w:left="720" w:hanging="360"/>
      </w:pPr>
      <w:rPr>
        <w:rFonts w:ascii="Arial" w:hAnsi="Arial" w:hint="default"/>
      </w:rPr>
    </w:lvl>
    <w:lvl w:ilvl="1" w:tplc="66F43FBA" w:tentative="1">
      <w:start w:val="1"/>
      <w:numFmt w:val="bullet"/>
      <w:lvlText w:val="•"/>
      <w:lvlJc w:val="left"/>
      <w:pPr>
        <w:tabs>
          <w:tab w:val="num" w:pos="1440"/>
        </w:tabs>
        <w:ind w:left="1440" w:hanging="360"/>
      </w:pPr>
      <w:rPr>
        <w:rFonts w:ascii="Arial" w:hAnsi="Arial" w:hint="default"/>
      </w:rPr>
    </w:lvl>
    <w:lvl w:ilvl="2" w:tplc="0DE0CBBA" w:tentative="1">
      <w:start w:val="1"/>
      <w:numFmt w:val="bullet"/>
      <w:lvlText w:val="•"/>
      <w:lvlJc w:val="left"/>
      <w:pPr>
        <w:tabs>
          <w:tab w:val="num" w:pos="2160"/>
        </w:tabs>
        <w:ind w:left="2160" w:hanging="360"/>
      </w:pPr>
      <w:rPr>
        <w:rFonts w:ascii="Arial" w:hAnsi="Arial" w:hint="default"/>
      </w:rPr>
    </w:lvl>
    <w:lvl w:ilvl="3" w:tplc="39D643D2" w:tentative="1">
      <w:start w:val="1"/>
      <w:numFmt w:val="bullet"/>
      <w:lvlText w:val="•"/>
      <w:lvlJc w:val="left"/>
      <w:pPr>
        <w:tabs>
          <w:tab w:val="num" w:pos="2880"/>
        </w:tabs>
        <w:ind w:left="2880" w:hanging="360"/>
      </w:pPr>
      <w:rPr>
        <w:rFonts w:ascii="Arial" w:hAnsi="Arial" w:hint="default"/>
      </w:rPr>
    </w:lvl>
    <w:lvl w:ilvl="4" w:tplc="33A252FA" w:tentative="1">
      <w:start w:val="1"/>
      <w:numFmt w:val="bullet"/>
      <w:lvlText w:val="•"/>
      <w:lvlJc w:val="left"/>
      <w:pPr>
        <w:tabs>
          <w:tab w:val="num" w:pos="3600"/>
        </w:tabs>
        <w:ind w:left="3600" w:hanging="360"/>
      </w:pPr>
      <w:rPr>
        <w:rFonts w:ascii="Arial" w:hAnsi="Arial" w:hint="default"/>
      </w:rPr>
    </w:lvl>
    <w:lvl w:ilvl="5" w:tplc="BD68E4DA" w:tentative="1">
      <w:start w:val="1"/>
      <w:numFmt w:val="bullet"/>
      <w:lvlText w:val="•"/>
      <w:lvlJc w:val="left"/>
      <w:pPr>
        <w:tabs>
          <w:tab w:val="num" w:pos="4320"/>
        </w:tabs>
        <w:ind w:left="4320" w:hanging="360"/>
      </w:pPr>
      <w:rPr>
        <w:rFonts w:ascii="Arial" w:hAnsi="Arial" w:hint="default"/>
      </w:rPr>
    </w:lvl>
    <w:lvl w:ilvl="6" w:tplc="0E9E0DBA" w:tentative="1">
      <w:start w:val="1"/>
      <w:numFmt w:val="bullet"/>
      <w:lvlText w:val="•"/>
      <w:lvlJc w:val="left"/>
      <w:pPr>
        <w:tabs>
          <w:tab w:val="num" w:pos="5040"/>
        </w:tabs>
        <w:ind w:left="5040" w:hanging="360"/>
      </w:pPr>
      <w:rPr>
        <w:rFonts w:ascii="Arial" w:hAnsi="Arial" w:hint="default"/>
      </w:rPr>
    </w:lvl>
    <w:lvl w:ilvl="7" w:tplc="FCFA9674" w:tentative="1">
      <w:start w:val="1"/>
      <w:numFmt w:val="bullet"/>
      <w:lvlText w:val="•"/>
      <w:lvlJc w:val="left"/>
      <w:pPr>
        <w:tabs>
          <w:tab w:val="num" w:pos="5760"/>
        </w:tabs>
        <w:ind w:left="5760" w:hanging="360"/>
      </w:pPr>
      <w:rPr>
        <w:rFonts w:ascii="Arial" w:hAnsi="Arial" w:hint="default"/>
      </w:rPr>
    </w:lvl>
    <w:lvl w:ilvl="8" w:tplc="8260FE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787B2E"/>
    <w:multiLevelType w:val="hybridMultilevel"/>
    <w:tmpl w:val="F37EF106"/>
    <w:lvl w:ilvl="0" w:tplc="1254946C">
      <w:start w:val="1"/>
      <w:numFmt w:val="bullet"/>
      <w:lvlText w:val=""/>
      <w:lvlJc w:val="left"/>
      <w:pPr>
        <w:tabs>
          <w:tab w:val="num" w:pos="720"/>
        </w:tabs>
        <w:ind w:left="720" w:hanging="360"/>
      </w:pPr>
      <w:rPr>
        <w:rFonts w:ascii="Wingdings 3" w:hAnsi="Wingdings 3" w:hint="default"/>
      </w:rPr>
    </w:lvl>
    <w:lvl w:ilvl="1" w:tplc="621654A6">
      <w:start w:val="1"/>
      <w:numFmt w:val="bullet"/>
      <w:lvlText w:val=""/>
      <w:lvlJc w:val="left"/>
      <w:pPr>
        <w:tabs>
          <w:tab w:val="num" w:pos="1440"/>
        </w:tabs>
        <w:ind w:left="1440" w:hanging="360"/>
      </w:pPr>
      <w:rPr>
        <w:rFonts w:ascii="Wingdings 3" w:hAnsi="Wingdings 3" w:hint="default"/>
      </w:rPr>
    </w:lvl>
    <w:lvl w:ilvl="2" w:tplc="EDAEE948" w:tentative="1">
      <w:start w:val="1"/>
      <w:numFmt w:val="bullet"/>
      <w:lvlText w:val=""/>
      <w:lvlJc w:val="left"/>
      <w:pPr>
        <w:tabs>
          <w:tab w:val="num" w:pos="2160"/>
        </w:tabs>
        <w:ind w:left="2160" w:hanging="360"/>
      </w:pPr>
      <w:rPr>
        <w:rFonts w:ascii="Wingdings 3" w:hAnsi="Wingdings 3" w:hint="default"/>
      </w:rPr>
    </w:lvl>
    <w:lvl w:ilvl="3" w:tplc="0A56D1EA" w:tentative="1">
      <w:start w:val="1"/>
      <w:numFmt w:val="bullet"/>
      <w:lvlText w:val=""/>
      <w:lvlJc w:val="left"/>
      <w:pPr>
        <w:tabs>
          <w:tab w:val="num" w:pos="2880"/>
        </w:tabs>
        <w:ind w:left="2880" w:hanging="360"/>
      </w:pPr>
      <w:rPr>
        <w:rFonts w:ascii="Wingdings 3" w:hAnsi="Wingdings 3" w:hint="default"/>
      </w:rPr>
    </w:lvl>
    <w:lvl w:ilvl="4" w:tplc="7B4C8AC2" w:tentative="1">
      <w:start w:val="1"/>
      <w:numFmt w:val="bullet"/>
      <w:lvlText w:val=""/>
      <w:lvlJc w:val="left"/>
      <w:pPr>
        <w:tabs>
          <w:tab w:val="num" w:pos="3600"/>
        </w:tabs>
        <w:ind w:left="3600" w:hanging="360"/>
      </w:pPr>
      <w:rPr>
        <w:rFonts w:ascii="Wingdings 3" w:hAnsi="Wingdings 3" w:hint="default"/>
      </w:rPr>
    </w:lvl>
    <w:lvl w:ilvl="5" w:tplc="A2CA919E" w:tentative="1">
      <w:start w:val="1"/>
      <w:numFmt w:val="bullet"/>
      <w:lvlText w:val=""/>
      <w:lvlJc w:val="left"/>
      <w:pPr>
        <w:tabs>
          <w:tab w:val="num" w:pos="4320"/>
        </w:tabs>
        <w:ind w:left="4320" w:hanging="360"/>
      </w:pPr>
      <w:rPr>
        <w:rFonts w:ascii="Wingdings 3" w:hAnsi="Wingdings 3" w:hint="default"/>
      </w:rPr>
    </w:lvl>
    <w:lvl w:ilvl="6" w:tplc="F7F86BB0" w:tentative="1">
      <w:start w:val="1"/>
      <w:numFmt w:val="bullet"/>
      <w:lvlText w:val=""/>
      <w:lvlJc w:val="left"/>
      <w:pPr>
        <w:tabs>
          <w:tab w:val="num" w:pos="5040"/>
        </w:tabs>
        <w:ind w:left="5040" w:hanging="360"/>
      </w:pPr>
      <w:rPr>
        <w:rFonts w:ascii="Wingdings 3" w:hAnsi="Wingdings 3" w:hint="default"/>
      </w:rPr>
    </w:lvl>
    <w:lvl w:ilvl="7" w:tplc="C90C6AB2" w:tentative="1">
      <w:start w:val="1"/>
      <w:numFmt w:val="bullet"/>
      <w:lvlText w:val=""/>
      <w:lvlJc w:val="left"/>
      <w:pPr>
        <w:tabs>
          <w:tab w:val="num" w:pos="5760"/>
        </w:tabs>
        <w:ind w:left="5760" w:hanging="360"/>
      </w:pPr>
      <w:rPr>
        <w:rFonts w:ascii="Wingdings 3" w:hAnsi="Wingdings 3" w:hint="default"/>
      </w:rPr>
    </w:lvl>
    <w:lvl w:ilvl="8" w:tplc="9E84CB5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18C4A37"/>
    <w:multiLevelType w:val="hybridMultilevel"/>
    <w:tmpl w:val="E194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37A8F"/>
    <w:multiLevelType w:val="hybridMultilevel"/>
    <w:tmpl w:val="4618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A2AAA"/>
    <w:multiLevelType w:val="hybridMultilevel"/>
    <w:tmpl w:val="EB1E5B3E"/>
    <w:lvl w:ilvl="0" w:tplc="DA6CF3BC">
      <w:start w:val="1"/>
      <w:numFmt w:val="bullet"/>
      <w:lvlText w:val=""/>
      <w:lvlJc w:val="left"/>
      <w:pPr>
        <w:tabs>
          <w:tab w:val="num" w:pos="720"/>
        </w:tabs>
        <w:ind w:left="720" w:hanging="360"/>
      </w:pPr>
      <w:rPr>
        <w:rFonts w:ascii="Wingdings 3" w:hAnsi="Wingdings 3" w:hint="default"/>
      </w:rPr>
    </w:lvl>
    <w:lvl w:ilvl="1" w:tplc="115A309A">
      <w:numFmt w:val="bullet"/>
      <w:lvlText w:val=""/>
      <w:lvlJc w:val="left"/>
      <w:pPr>
        <w:tabs>
          <w:tab w:val="num" w:pos="1440"/>
        </w:tabs>
        <w:ind w:left="1440" w:hanging="360"/>
      </w:pPr>
      <w:rPr>
        <w:rFonts w:ascii="Wingdings 3" w:hAnsi="Wingdings 3" w:hint="default"/>
      </w:rPr>
    </w:lvl>
    <w:lvl w:ilvl="2" w:tplc="EFDEE200" w:tentative="1">
      <w:start w:val="1"/>
      <w:numFmt w:val="bullet"/>
      <w:lvlText w:val=""/>
      <w:lvlJc w:val="left"/>
      <w:pPr>
        <w:tabs>
          <w:tab w:val="num" w:pos="2160"/>
        </w:tabs>
        <w:ind w:left="2160" w:hanging="360"/>
      </w:pPr>
      <w:rPr>
        <w:rFonts w:ascii="Wingdings 3" w:hAnsi="Wingdings 3" w:hint="default"/>
      </w:rPr>
    </w:lvl>
    <w:lvl w:ilvl="3" w:tplc="9E6E93E0" w:tentative="1">
      <w:start w:val="1"/>
      <w:numFmt w:val="bullet"/>
      <w:lvlText w:val=""/>
      <w:lvlJc w:val="left"/>
      <w:pPr>
        <w:tabs>
          <w:tab w:val="num" w:pos="2880"/>
        </w:tabs>
        <w:ind w:left="2880" w:hanging="360"/>
      </w:pPr>
      <w:rPr>
        <w:rFonts w:ascii="Wingdings 3" w:hAnsi="Wingdings 3" w:hint="default"/>
      </w:rPr>
    </w:lvl>
    <w:lvl w:ilvl="4" w:tplc="67EC4B4E" w:tentative="1">
      <w:start w:val="1"/>
      <w:numFmt w:val="bullet"/>
      <w:lvlText w:val=""/>
      <w:lvlJc w:val="left"/>
      <w:pPr>
        <w:tabs>
          <w:tab w:val="num" w:pos="3600"/>
        </w:tabs>
        <w:ind w:left="3600" w:hanging="360"/>
      </w:pPr>
      <w:rPr>
        <w:rFonts w:ascii="Wingdings 3" w:hAnsi="Wingdings 3" w:hint="default"/>
      </w:rPr>
    </w:lvl>
    <w:lvl w:ilvl="5" w:tplc="4DA4F5CA" w:tentative="1">
      <w:start w:val="1"/>
      <w:numFmt w:val="bullet"/>
      <w:lvlText w:val=""/>
      <w:lvlJc w:val="left"/>
      <w:pPr>
        <w:tabs>
          <w:tab w:val="num" w:pos="4320"/>
        </w:tabs>
        <w:ind w:left="4320" w:hanging="360"/>
      </w:pPr>
      <w:rPr>
        <w:rFonts w:ascii="Wingdings 3" w:hAnsi="Wingdings 3" w:hint="default"/>
      </w:rPr>
    </w:lvl>
    <w:lvl w:ilvl="6" w:tplc="D21CFD16" w:tentative="1">
      <w:start w:val="1"/>
      <w:numFmt w:val="bullet"/>
      <w:lvlText w:val=""/>
      <w:lvlJc w:val="left"/>
      <w:pPr>
        <w:tabs>
          <w:tab w:val="num" w:pos="5040"/>
        </w:tabs>
        <w:ind w:left="5040" w:hanging="360"/>
      </w:pPr>
      <w:rPr>
        <w:rFonts w:ascii="Wingdings 3" w:hAnsi="Wingdings 3" w:hint="default"/>
      </w:rPr>
    </w:lvl>
    <w:lvl w:ilvl="7" w:tplc="D632EAE2" w:tentative="1">
      <w:start w:val="1"/>
      <w:numFmt w:val="bullet"/>
      <w:lvlText w:val=""/>
      <w:lvlJc w:val="left"/>
      <w:pPr>
        <w:tabs>
          <w:tab w:val="num" w:pos="5760"/>
        </w:tabs>
        <w:ind w:left="5760" w:hanging="360"/>
      </w:pPr>
      <w:rPr>
        <w:rFonts w:ascii="Wingdings 3" w:hAnsi="Wingdings 3" w:hint="default"/>
      </w:rPr>
    </w:lvl>
    <w:lvl w:ilvl="8" w:tplc="7E2CC49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CFE608A"/>
    <w:multiLevelType w:val="hybridMultilevel"/>
    <w:tmpl w:val="922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32307"/>
    <w:multiLevelType w:val="hybridMultilevel"/>
    <w:tmpl w:val="7CF89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D3B012A"/>
    <w:multiLevelType w:val="hybridMultilevel"/>
    <w:tmpl w:val="B020465C"/>
    <w:lvl w:ilvl="0" w:tplc="B9EAE432">
      <w:start w:val="1"/>
      <w:numFmt w:val="bullet"/>
      <w:lvlText w:val=""/>
      <w:lvlJc w:val="left"/>
      <w:pPr>
        <w:tabs>
          <w:tab w:val="num" w:pos="720"/>
        </w:tabs>
        <w:ind w:left="720" w:hanging="360"/>
      </w:pPr>
      <w:rPr>
        <w:rFonts w:ascii="Wingdings 3" w:hAnsi="Wingdings 3" w:hint="default"/>
      </w:rPr>
    </w:lvl>
    <w:lvl w:ilvl="1" w:tplc="0418740A" w:tentative="1">
      <w:start w:val="1"/>
      <w:numFmt w:val="bullet"/>
      <w:lvlText w:val=""/>
      <w:lvlJc w:val="left"/>
      <w:pPr>
        <w:tabs>
          <w:tab w:val="num" w:pos="1440"/>
        </w:tabs>
        <w:ind w:left="1440" w:hanging="360"/>
      </w:pPr>
      <w:rPr>
        <w:rFonts w:ascii="Wingdings 3" w:hAnsi="Wingdings 3" w:hint="default"/>
      </w:rPr>
    </w:lvl>
    <w:lvl w:ilvl="2" w:tplc="41ACC044" w:tentative="1">
      <w:start w:val="1"/>
      <w:numFmt w:val="bullet"/>
      <w:lvlText w:val=""/>
      <w:lvlJc w:val="left"/>
      <w:pPr>
        <w:tabs>
          <w:tab w:val="num" w:pos="2160"/>
        </w:tabs>
        <w:ind w:left="2160" w:hanging="360"/>
      </w:pPr>
      <w:rPr>
        <w:rFonts w:ascii="Wingdings 3" w:hAnsi="Wingdings 3" w:hint="default"/>
      </w:rPr>
    </w:lvl>
    <w:lvl w:ilvl="3" w:tplc="65643DBA" w:tentative="1">
      <w:start w:val="1"/>
      <w:numFmt w:val="bullet"/>
      <w:lvlText w:val=""/>
      <w:lvlJc w:val="left"/>
      <w:pPr>
        <w:tabs>
          <w:tab w:val="num" w:pos="2880"/>
        </w:tabs>
        <w:ind w:left="2880" w:hanging="360"/>
      </w:pPr>
      <w:rPr>
        <w:rFonts w:ascii="Wingdings 3" w:hAnsi="Wingdings 3" w:hint="default"/>
      </w:rPr>
    </w:lvl>
    <w:lvl w:ilvl="4" w:tplc="95985636" w:tentative="1">
      <w:start w:val="1"/>
      <w:numFmt w:val="bullet"/>
      <w:lvlText w:val=""/>
      <w:lvlJc w:val="left"/>
      <w:pPr>
        <w:tabs>
          <w:tab w:val="num" w:pos="3600"/>
        </w:tabs>
        <w:ind w:left="3600" w:hanging="360"/>
      </w:pPr>
      <w:rPr>
        <w:rFonts w:ascii="Wingdings 3" w:hAnsi="Wingdings 3" w:hint="default"/>
      </w:rPr>
    </w:lvl>
    <w:lvl w:ilvl="5" w:tplc="E65C0E46" w:tentative="1">
      <w:start w:val="1"/>
      <w:numFmt w:val="bullet"/>
      <w:lvlText w:val=""/>
      <w:lvlJc w:val="left"/>
      <w:pPr>
        <w:tabs>
          <w:tab w:val="num" w:pos="4320"/>
        </w:tabs>
        <w:ind w:left="4320" w:hanging="360"/>
      </w:pPr>
      <w:rPr>
        <w:rFonts w:ascii="Wingdings 3" w:hAnsi="Wingdings 3" w:hint="default"/>
      </w:rPr>
    </w:lvl>
    <w:lvl w:ilvl="6" w:tplc="00AE76F4" w:tentative="1">
      <w:start w:val="1"/>
      <w:numFmt w:val="bullet"/>
      <w:lvlText w:val=""/>
      <w:lvlJc w:val="left"/>
      <w:pPr>
        <w:tabs>
          <w:tab w:val="num" w:pos="5040"/>
        </w:tabs>
        <w:ind w:left="5040" w:hanging="360"/>
      </w:pPr>
      <w:rPr>
        <w:rFonts w:ascii="Wingdings 3" w:hAnsi="Wingdings 3" w:hint="default"/>
      </w:rPr>
    </w:lvl>
    <w:lvl w:ilvl="7" w:tplc="0756B7EC" w:tentative="1">
      <w:start w:val="1"/>
      <w:numFmt w:val="bullet"/>
      <w:lvlText w:val=""/>
      <w:lvlJc w:val="left"/>
      <w:pPr>
        <w:tabs>
          <w:tab w:val="num" w:pos="5760"/>
        </w:tabs>
        <w:ind w:left="5760" w:hanging="360"/>
      </w:pPr>
      <w:rPr>
        <w:rFonts w:ascii="Wingdings 3" w:hAnsi="Wingdings 3" w:hint="default"/>
      </w:rPr>
    </w:lvl>
    <w:lvl w:ilvl="8" w:tplc="7B98E1C8"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4"/>
  </w:num>
  <w:num w:numId="3">
    <w:abstractNumId w:val="8"/>
  </w:num>
  <w:num w:numId="4">
    <w:abstractNumId w:val="3"/>
  </w:num>
  <w:num w:numId="5">
    <w:abstractNumId w:val="11"/>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2"/>
  </w:num>
  <w:num w:numId="11">
    <w:abstractNumId w:val="1"/>
  </w:num>
  <w:num w:numId="12">
    <w:abstractNumId w:val="2"/>
  </w:num>
  <w:num w:numId="13">
    <w:abstractNumId w:val="9"/>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DC"/>
    <w:rsid w:val="00006A16"/>
    <w:rsid w:val="0000750C"/>
    <w:rsid w:val="0003281B"/>
    <w:rsid w:val="000418E0"/>
    <w:rsid w:val="00042CB1"/>
    <w:rsid w:val="0006672C"/>
    <w:rsid w:val="001432AF"/>
    <w:rsid w:val="00180BA5"/>
    <w:rsid w:val="001D625C"/>
    <w:rsid w:val="0022159A"/>
    <w:rsid w:val="0023265E"/>
    <w:rsid w:val="00296BC8"/>
    <w:rsid w:val="002E5E78"/>
    <w:rsid w:val="00301C98"/>
    <w:rsid w:val="003038EA"/>
    <w:rsid w:val="00310AAF"/>
    <w:rsid w:val="00336D6B"/>
    <w:rsid w:val="0034544D"/>
    <w:rsid w:val="0038677D"/>
    <w:rsid w:val="003D20DC"/>
    <w:rsid w:val="003E6B4E"/>
    <w:rsid w:val="003F1EB5"/>
    <w:rsid w:val="004125EE"/>
    <w:rsid w:val="00455C41"/>
    <w:rsid w:val="004D70B7"/>
    <w:rsid w:val="004F0577"/>
    <w:rsid w:val="005244B7"/>
    <w:rsid w:val="00535088"/>
    <w:rsid w:val="00545720"/>
    <w:rsid w:val="00567A45"/>
    <w:rsid w:val="00584E51"/>
    <w:rsid w:val="005B3DDB"/>
    <w:rsid w:val="006024AF"/>
    <w:rsid w:val="00604A64"/>
    <w:rsid w:val="00617517"/>
    <w:rsid w:val="00627B9F"/>
    <w:rsid w:val="006346A4"/>
    <w:rsid w:val="00687580"/>
    <w:rsid w:val="00692FDC"/>
    <w:rsid w:val="006D674A"/>
    <w:rsid w:val="006F5CC5"/>
    <w:rsid w:val="00705332"/>
    <w:rsid w:val="00727030"/>
    <w:rsid w:val="00745189"/>
    <w:rsid w:val="00753982"/>
    <w:rsid w:val="00795AED"/>
    <w:rsid w:val="007A4FF1"/>
    <w:rsid w:val="007D6FF9"/>
    <w:rsid w:val="007D7D78"/>
    <w:rsid w:val="007E23BA"/>
    <w:rsid w:val="00830182"/>
    <w:rsid w:val="00841306"/>
    <w:rsid w:val="00852D5F"/>
    <w:rsid w:val="008A6B7B"/>
    <w:rsid w:val="008B1EF0"/>
    <w:rsid w:val="00914A14"/>
    <w:rsid w:val="009312FD"/>
    <w:rsid w:val="00957ED8"/>
    <w:rsid w:val="0097046B"/>
    <w:rsid w:val="009C0441"/>
    <w:rsid w:val="009D264E"/>
    <w:rsid w:val="009D7649"/>
    <w:rsid w:val="009F112A"/>
    <w:rsid w:val="00A06410"/>
    <w:rsid w:val="00A064BA"/>
    <w:rsid w:val="00A15095"/>
    <w:rsid w:val="00A2112D"/>
    <w:rsid w:val="00AD756C"/>
    <w:rsid w:val="00B83AB6"/>
    <w:rsid w:val="00B84A56"/>
    <w:rsid w:val="00BA0E38"/>
    <w:rsid w:val="00BA3469"/>
    <w:rsid w:val="00BF07BF"/>
    <w:rsid w:val="00BF4857"/>
    <w:rsid w:val="00C14529"/>
    <w:rsid w:val="00CC1C7D"/>
    <w:rsid w:val="00CC6D53"/>
    <w:rsid w:val="00CC7CC5"/>
    <w:rsid w:val="00D267B1"/>
    <w:rsid w:val="00D31C10"/>
    <w:rsid w:val="00D7377C"/>
    <w:rsid w:val="00D81C24"/>
    <w:rsid w:val="00DA380B"/>
    <w:rsid w:val="00E02D40"/>
    <w:rsid w:val="00E75E09"/>
    <w:rsid w:val="00E965D2"/>
    <w:rsid w:val="00EB13F2"/>
    <w:rsid w:val="00EC28A3"/>
    <w:rsid w:val="00EC7DA2"/>
    <w:rsid w:val="00F14C14"/>
    <w:rsid w:val="00F5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4A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5F"/>
    <w:pPr>
      <w:spacing w:after="200" w:line="276" w:lineRule="auto"/>
      <w:jc w:val="both"/>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D20D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D20DC"/>
    <w:rPr>
      <w:rFonts w:ascii="Times New Roman" w:eastAsia="Times New Roman" w:hAnsi="Times New Roman" w:cs="Times New Roman"/>
    </w:rPr>
  </w:style>
  <w:style w:type="paragraph" w:styleId="ListParagraph">
    <w:name w:val="List Paragraph"/>
    <w:basedOn w:val="Normal"/>
    <w:uiPriority w:val="34"/>
    <w:qFormat/>
    <w:rsid w:val="003D20DC"/>
    <w:pPr>
      <w:ind w:left="720"/>
      <w:contextualSpacing/>
    </w:pPr>
  </w:style>
  <w:style w:type="character" w:styleId="Hyperlink">
    <w:name w:val="Hyperlink"/>
    <w:basedOn w:val="DefaultParagraphFont"/>
    <w:uiPriority w:val="99"/>
    <w:unhideWhenUsed/>
    <w:rsid w:val="00E965D2"/>
    <w:rPr>
      <w:color w:val="0563C1" w:themeColor="hyperlink"/>
      <w:u w:val="single"/>
    </w:rPr>
  </w:style>
  <w:style w:type="character" w:styleId="FollowedHyperlink">
    <w:name w:val="FollowedHyperlink"/>
    <w:basedOn w:val="DefaultParagraphFont"/>
    <w:uiPriority w:val="99"/>
    <w:semiHidden/>
    <w:unhideWhenUsed/>
    <w:rsid w:val="00EB13F2"/>
    <w:rPr>
      <w:color w:val="954F72" w:themeColor="followedHyperlink"/>
      <w:u w:val="single"/>
    </w:rPr>
  </w:style>
  <w:style w:type="paragraph" w:customStyle="1" w:styleId="DefaultStyle">
    <w:name w:val="Default Style"/>
    <w:uiPriority w:val="99"/>
    <w:rsid w:val="00584E51"/>
    <w:pPr>
      <w:suppressAutoHyphens/>
      <w:spacing w:after="200" w:line="276" w:lineRule="auto"/>
    </w:pPr>
    <w:rPr>
      <w:rFonts w:ascii="Calibri" w:eastAsia="SimSun" w:hAnsi="Calibri" w:cs="Times New Roman"/>
      <w:sz w:val="22"/>
      <w:szCs w:val="22"/>
      <w:lang w:val="en-GB"/>
    </w:rPr>
  </w:style>
  <w:style w:type="paragraph" w:styleId="NormalWeb">
    <w:name w:val="Normal (Web)"/>
    <w:basedOn w:val="Normal"/>
    <w:uiPriority w:val="99"/>
    <w:semiHidden/>
    <w:unhideWhenUsed/>
    <w:rsid w:val="007A4FF1"/>
    <w:pPr>
      <w:spacing w:before="100" w:beforeAutospacing="1" w:after="100" w:afterAutospacing="1" w:line="240" w:lineRule="auto"/>
      <w:jc w:val="left"/>
    </w:pPr>
    <w:rPr>
      <w:rFonts w:ascii="Times New Roman" w:eastAsiaTheme="minorHAnsi" w:hAnsi="Times New Roman"/>
      <w:sz w:val="24"/>
      <w:szCs w:val="24"/>
    </w:rPr>
  </w:style>
  <w:style w:type="paragraph" w:styleId="Footer">
    <w:name w:val="footer"/>
    <w:basedOn w:val="Normal"/>
    <w:link w:val="FooterChar"/>
    <w:unhideWhenUsed/>
    <w:rsid w:val="00C14529"/>
    <w:pPr>
      <w:tabs>
        <w:tab w:val="center" w:pos="4513"/>
        <w:tab w:val="right" w:pos="9026"/>
      </w:tabs>
      <w:spacing w:after="0" w:line="240" w:lineRule="auto"/>
    </w:pPr>
  </w:style>
  <w:style w:type="character" w:customStyle="1" w:styleId="FooterChar">
    <w:name w:val="Footer Char"/>
    <w:basedOn w:val="DefaultParagraphFont"/>
    <w:link w:val="Footer"/>
    <w:rsid w:val="00C14529"/>
    <w:rPr>
      <w:rFonts w:ascii="Calibri" w:eastAsia="Times New Roman" w:hAnsi="Calibri" w:cs="Times New Roman"/>
      <w:sz w:val="20"/>
      <w:szCs w:val="20"/>
    </w:rPr>
  </w:style>
  <w:style w:type="character" w:styleId="PageNumber">
    <w:name w:val="page number"/>
    <w:basedOn w:val="DefaultParagraphFont"/>
    <w:uiPriority w:val="99"/>
    <w:semiHidden/>
    <w:unhideWhenUsed/>
    <w:rsid w:val="00C14529"/>
  </w:style>
  <w:style w:type="paragraph" w:styleId="Header">
    <w:name w:val="header"/>
    <w:basedOn w:val="Normal"/>
    <w:link w:val="HeaderChar"/>
    <w:uiPriority w:val="99"/>
    <w:unhideWhenUsed/>
    <w:rsid w:val="00007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50C"/>
    <w:rPr>
      <w:rFonts w:ascii="Calibri" w:eastAsia="Times New Roman" w:hAnsi="Calibri" w:cs="Times New Roman"/>
      <w:sz w:val="20"/>
      <w:szCs w:val="20"/>
    </w:rPr>
  </w:style>
  <w:style w:type="paragraph" w:customStyle="1" w:styleId="BasicParagraph">
    <w:name w:val="[Basic Paragraph]"/>
    <w:basedOn w:val="Normal"/>
    <w:uiPriority w:val="99"/>
    <w:rsid w:val="0000750C"/>
    <w:pPr>
      <w:widowControl w:val="0"/>
      <w:autoSpaceDE w:val="0"/>
      <w:autoSpaceDN w:val="0"/>
      <w:adjustRightInd w:val="0"/>
      <w:spacing w:after="0" w:line="288" w:lineRule="auto"/>
      <w:jc w:val="left"/>
      <w:textAlignment w:val="center"/>
    </w:pPr>
    <w:rPr>
      <w:rFonts w:ascii="MinionPro-Regular" w:eastAsia="Cambria" w:hAnsi="MinionPro-Regular" w:cs="MinionPro-Regular"/>
      <w:color w:val="000000"/>
      <w:sz w:val="24"/>
      <w:szCs w:val="24"/>
      <w:lang w:val="en-GB"/>
    </w:rPr>
  </w:style>
  <w:style w:type="character" w:customStyle="1" w:styleId="apple-converted-space">
    <w:name w:val="apple-converted-space"/>
    <w:basedOn w:val="DefaultParagraphFont"/>
    <w:rsid w:val="00692FDC"/>
  </w:style>
  <w:style w:type="character" w:customStyle="1" w:styleId="il">
    <w:name w:val="il"/>
    <w:basedOn w:val="DefaultParagraphFont"/>
    <w:rsid w:val="0069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294">
      <w:bodyDiv w:val="1"/>
      <w:marLeft w:val="0"/>
      <w:marRight w:val="0"/>
      <w:marTop w:val="0"/>
      <w:marBottom w:val="0"/>
      <w:divBdr>
        <w:top w:val="none" w:sz="0" w:space="0" w:color="auto"/>
        <w:left w:val="none" w:sz="0" w:space="0" w:color="auto"/>
        <w:bottom w:val="none" w:sz="0" w:space="0" w:color="auto"/>
        <w:right w:val="none" w:sz="0" w:space="0" w:color="auto"/>
      </w:divBdr>
      <w:divsChild>
        <w:div w:id="1739523114">
          <w:marLeft w:val="547"/>
          <w:marRight w:val="0"/>
          <w:marTop w:val="200"/>
          <w:marBottom w:val="0"/>
          <w:divBdr>
            <w:top w:val="none" w:sz="0" w:space="0" w:color="auto"/>
            <w:left w:val="none" w:sz="0" w:space="0" w:color="auto"/>
            <w:bottom w:val="none" w:sz="0" w:space="0" w:color="auto"/>
            <w:right w:val="none" w:sz="0" w:space="0" w:color="auto"/>
          </w:divBdr>
        </w:div>
        <w:div w:id="173305417">
          <w:marLeft w:val="547"/>
          <w:marRight w:val="0"/>
          <w:marTop w:val="200"/>
          <w:marBottom w:val="0"/>
          <w:divBdr>
            <w:top w:val="none" w:sz="0" w:space="0" w:color="auto"/>
            <w:left w:val="none" w:sz="0" w:space="0" w:color="auto"/>
            <w:bottom w:val="none" w:sz="0" w:space="0" w:color="auto"/>
            <w:right w:val="none" w:sz="0" w:space="0" w:color="auto"/>
          </w:divBdr>
        </w:div>
        <w:div w:id="1987396886">
          <w:marLeft w:val="547"/>
          <w:marRight w:val="0"/>
          <w:marTop w:val="200"/>
          <w:marBottom w:val="0"/>
          <w:divBdr>
            <w:top w:val="none" w:sz="0" w:space="0" w:color="auto"/>
            <w:left w:val="none" w:sz="0" w:space="0" w:color="auto"/>
            <w:bottom w:val="none" w:sz="0" w:space="0" w:color="auto"/>
            <w:right w:val="none" w:sz="0" w:space="0" w:color="auto"/>
          </w:divBdr>
        </w:div>
        <w:div w:id="908229887">
          <w:marLeft w:val="547"/>
          <w:marRight w:val="0"/>
          <w:marTop w:val="200"/>
          <w:marBottom w:val="0"/>
          <w:divBdr>
            <w:top w:val="none" w:sz="0" w:space="0" w:color="auto"/>
            <w:left w:val="none" w:sz="0" w:space="0" w:color="auto"/>
            <w:bottom w:val="none" w:sz="0" w:space="0" w:color="auto"/>
            <w:right w:val="none" w:sz="0" w:space="0" w:color="auto"/>
          </w:divBdr>
        </w:div>
      </w:divsChild>
    </w:div>
    <w:div w:id="119882334">
      <w:bodyDiv w:val="1"/>
      <w:marLeft w:val="0"/>
      <w:marRight w:val="0"/>
      <w:marTop w:val="0"/>
      <w:marBottom w:val="0"/>
      <w:divBdr>
        <w:top w:val="none" w:sz="0" w:space="0" w:color="auto"/>
        <w:left w:val="none" w:sz="0" w:space="0" w:color="auto"/>
        <w:bottom w:val="none" w:sz="0" w:space="0" w:color="auto"/>
        <w:right w:val="none" w:sz="0" w:space="0" w:color="auto"/>
      </w:divBdr>
      <w:divsChild>
        <w:div w:id="577791530">
          <w:marLeft w:val="634"/>
          <w:marRight w:val="0"/>
          <w:marTop w:val="200"/>
          <w:marBottom w:val="0"/>
          <w:divBdr>
            <w:top w:val="none" w:sz="0" w:space="0" w:color="auto"/>
            <w:left w:val="none" w:sz="0" w:space="0" w:color="auto"/>
            <w:bottom w:val="none" w:sz="0" w:space="0" w:color="auto"/>
            <w:right w:val="none" w:sz="0" w:space="0" w:color="auto"/>
          </w:divBdr>
        </w:div>
      </w:divsChild>
    </w:div>
    <w:div w:id="621421618">
      <w:bodyDiv w:val="1"/>
      <w:marLeft w:val="0"/>
      <w:marRight w:val="0"/>
      <w:marTop w:val="0"/>
      <w:marBottom w:val="0"/>
      <w:divBdr>
        <w:top w:val="none" w:sz="0" w:space="0" w:color="auto"/>
        <w:left w:val="none" w:sz="0" w:space="0" w:color="auto"/>
        <w:bottom w:val="none" w:sz="0" w:space="0" w:color="auto"/>
        <w:right w:val="none" w:sz="0" w:space="0" w:color="auto"/>
      </w:divBdr>
    </w:div>
    <w:div w:id="717320200">
      <w:bodyDiv w:val="1"/>
      <w:marLeft w:val="0"/>
      <w:marRight w:val="0"/>
      <w:marTop w:val="0"/>
      <w:marBottom w:val="0"/>
      <w:divBdr>
        <w:top w:val="none" w:sz="0" w:space="0" w:color="auto"/>
        <w:left w:val="none" w:sz="0" w:space="0" w:color="auto"/>
        <w:bottom w:val="none" w:sz="0" w:space="0" w:color="auto"/>
        <w:right w:val="none" w:sz="0" w:space="0" w:color="auto"/>
      </w:divBdr>
    </w:div>
    <w:div w:id="733355632">
      <w:bodyDiv w:val="1"/>
      <w:marLeft w:val="0"/>
      <w:marRight w:val="0"/>
      <w:marTop w:val="0"/>
      <w:marBottom w:val="0"/>
      <w:divBdr>
        <w:top w:val="none" w:sz="0" w:space="0" w:color="auto"/>
        <w:left w:val="none" w:sz="0" w:space="0" w:color="auto"/>
        <w:bottom w:val="none" w:sz="0" w:space="0" w:color="auto"/>
        <w:right w:val="none" w:sz="0" w:space="0" w:color="auto"/>
      </w:divBdr>
      <w:divsChild>
        <w:div w:id="387848689">
          <w:marLeft w:val="547"/>
          <w:marRight w:val="0"/>
          <w:marTop w:val="200"/>
          <w:marBottom w:val="0"/>
          <w:divBdr>
            <w:top w:val="none" w:sz="0" w:space="0" w:color="auto"/>
            <w:left w:val="none" w:sz="0" w:space="0" w:color="auto"/>
            <w:bottom w:val="none" w:sz="0" w:space="0" w:color="auto"/>
            <w:right w:val="none" w:sz="0" w:space="0" w:color="auto"/>
          </w:divBdr>
        </w:div>
        <w:div w:id="948242221">
          <w:marLeft w:val="1166"/>
          <w:marRight w:val="0"/>
          <w:marTop w:val="200"/>
          <w:marBottom w:val="0"/>
          <w:divBdr>
            <w:top w:val="none" w:sz="0" w:space="0" w:color="auto"/>
            <w:left w:val="none" w:sz="0" w:space="0" w:color="auto"/>
            <w:bottom w:val="none" w:sz="0" w:space="0" w:color="auto"/>
            <w:right w:val="none" w:sz="0" w:space="0" w:color="auto"/>
          </w:divBdr>
        </w:div>
        <w:div w:id="393699029">
          <w:marLeft w:val="547"/>
          <w:marRight w:val="0"/>
          <w:marTop w:val="200"/>
          <w:marBottom w:val="0"/>
          <w:divBdr>
            <w:top w:val="none" w:sz="0" w:space="0" w:color="auto"/>
            <w:left w:val="none" w:sz="0" w:space="0" w:color="auto"/>
            <w:bottom w:val="none" w:sz="0" w:space="0" w:color="auto"/>
            <w:right w:val="none" w:sz="0" w:space="0" w:color="auto"/>
          </w:divBdr>
        </w:div>
        <w:div w:id="45223027">
          <w:marLeft w:val="1166"/>
          <w:marRight w:val="0"/>
          <w:marTop w:val="200"/>
          <w:marBottom w:val="0"/>
          <w:divBdr>
            <w:top w:val="none" w:sz="0" w:space="0" w:color="auto"/>
            <w:left w:val="none" w:sz="0" w:space="0" w:color="auto"/>
            <w:bottom w:val="none" w:sz="0" w:space="0" w:color="auto"/>
            <w:right w:val="none" w:sz="0" w:space="0" w:color="auto"/>
          </w:divBdr>
        </w:div>
        <w:div w:id="1350913957">
          <w:marLeft w:val="1166"/>
          <w:marRight w:val="0"/>
          <w:marTop w:val="200"/>
          <w:marBottom w:val="0"/>
          <w:divBdr>
            <w:top w:val="none" w:sz="0" w:space="0" w:color="auto"/>
            <w:left w:val="none" w:sz="0" w:space="0" w:color="auto"/>
            <w:bottom w:val="none" w:sz="0" w:space="0" w:color="auto"/>
            <w:right w:val="none" w:sz="0" w:space="0" w:color="auto"/>
          </w:divBdr>
        </w:div>
        <w:div w:id="1623876432">
          <w:marLeft w:val="634"/>
          <w:marRight w:val="0"/>
          <w:marTop w:val="200"/>
          <w:marBottom w:val="0"/>
          <w:divBdr>
            <w:top w:val="none" w:sz="0" w:space="0" w:color="auto"/>
            <w:left w:val="none" w:sz="0" w:space="0" w:color="auto"/>
            <w:bottom w:val="none" w:sz="0" w:space="0" w:color="auto"/>
            <w:right w:val="none" w:sz="0" w:space="0" w:color="auto"/>
          </w:divBdr>
        </w:div>
      </w:divsChild>
    </w:div>
    <w:div w:id="806510572">
      <w:bodyDiv w:val="1"/>
      <w:marLeft w:val="0"/>
      <w:marRight w:val="0"/>
      <w:marTop w:val="0"/>
      <w:marBottom w:val="0"/>
      <w:divBdr>
        <w:top w:val="none" w:sz="0" w:space="0" w:color="auto"/>
        <w:left w:val="none" w:sz="0" w:space="0" w:color="auto"/>
        <w:bottom w:val="none" w:sz="0" w:space="0" w:color="auto"/>
        <w:right w:val="none" w:sz="0" w:space="0" w:color="auto"/>
      </w:divBdr>
      <w:divsChild>
        <w:div w:id="503201801">
          <w:marLeft w:val="547"/>
          <w:marRight w:val="0"/>
          <w:marTop w:val="200"/>
          <w:marBottom w:val="0"/>
          <w:divBdr>
            <w:top w:val="none" w:sz="0" w:space="0" w:color="auto"/>
            <w:left w:val="none" w:sz="0" w:space="0" w:color="auto"/>
            <w:bottom w:val="none" w:sz="0" w:space="0" w:color="auto"/>
            <w:right w:val="none" w:sz="0" w:space="0" w:color="auto"/>
          </w:divBdr>
        </w:div>
      </w:divsChild>
    </w:div>
    <w:div w:id="829449599">
      <w:bodyDiv w:val="1"/>
      <w:marLeft w:val="0"/>
      <w:marRight w:val="0"/>
      <w:marTop w:val="0"/>
      <w:marBottom w:val="0"/>
      <w:divBdr>
        <w:top w:val="none" w:sz="0" w:space="0" w:color="auto"/>
        <w:left w:val="none" w:sz="0" w:space="0" w:color="auto"/>
        <w:bottom w:val="none" w:sz="0" w:space="0" w:color="auto"/>
        <w:right w:val="none" w:sz="0" w:space="0" w:color="auto"/>
      </w:divBdr>
    </w:div>
    <w:div w:id="1024091257">
      <w:bodyDiv w:val="1"/>
      <w:marLeft w:val="0"/>
      <w:marRight w:val="0"/>
      <w:marTop w:val="0"/>
      <w:marBottom w:val="0"/>
      <w:divBdr>
        <w:top w:val="none" w:sz="0" w:space="0" w:color="auto"/>
        <w:left w:val="none" w:sz="0" w:space="0" w:color="auto"/>
        <w:bottom w:val="none" w:sz="0" w:space="0" w:color="auto"/>
        <w:right w:val="none" w:sz="0" w:space="0" w:color="auto"/>
      </w:divBdr>
    </w:div>
    <w:div w:id="1239092754">
      <w:bodyDiv w:val="1"/>
      <w:marLeft w:val="0"/>
      <w:marRight w:val="0"/>
      <w:marTop w:val="0"/>
      <w:marBottom w:val="0"/>
      <w:divBdr>
        <w:top w:val="none" w:sz="0" w:space="0" w:color="auto"/>
        <w:left w:val="none" w:sz="0" w:space="0" w:color="auto"/>
        <w:bottom w:val="none" w:sz="0" w:space="0" w:color="auto"/>
        <w:right w:val="none" w:sz="0" w:space="0" w:color="auto"/>
      </w:divBdr>
      <w:divsChild>
        <w:div w:id="459499038">
          <w:marLeft w:val="1166"/>
          <w:marRight w:val="0"/>
          <w:marTop w:val="200"/>
          <w:marBottom w:val="0"/>
          <w:divBdr>
            <w:top w:val="none" w:sz="0" w:space="0" w:color="auto"/>
            <w:left w:val="none" w:sz="0" w:space="0" w:color="auto"/>
            <w:bottom w:val="none" w:sz="0" w:space="0" w:color="auto"/>
            <w:right w:val="none" w:sz="0" w:space="0" w:color="auto"/>
          </w:divBdr>
        </w:div>
        <w:div w:id="1198659499">
          <w:marLeft w:val="1166"/>
          <w:marRight w:val="0"/>
          <w:marTop w:val="200"/>
          <w:marBottom w:val="0"/>
          <w:divBdr>
            <w:top w:val="none" w:sz="0" w:space="0" w:color="auto"/>
            <w:left w:val="none" w:sz="0" w:space="0" w:color="auto"/>
            <w:bottom w:val="none" w:sz="0" w:space="0" w:color="auto"/>
            <w:right w:val="none" w:sz="0" w:space="0" w:color="auto"/>
          </w:divBdr>
        </w:div>
        <w:div w:id="434831599">
          <w:marLeft w:val="1166"/>
          <w:marRight w:val="0"/>
          <w:marTop w:val="200"/>
          <w:marBottom w:val="0"/>
          <w:divBdr>
            <w:top w:val="none" w:sz="0" w:space="0" w:color="auto"/>
            <w:left w:val="none" w:sz="0" w:space="0" w:color="auto"/>
            <w:bottom w:val="none" w:sz="0" w:space="0" w:color="auto"/>
            <w:right w:val="none" w:sz="0" w:space="0" w:color="auto"/>
          </w:divBdr>
        </w:div>
        <w:div w:id="1559970329">
          <w:marLeft w:val="1166"/>
          <w:marRight w:val="0"/>
          <w:marTop w:val="200"/>
          <w:marBottom w:val="0"/>
          <w:divBdr>
            <w:top w:val="none" w:sz="0" w:space="0" w:color="auto"/>
            <w:left w:val="none" w:sz="0" w:space="0" w:color="auto"/>
            <w:bottom w:val="none" w:sz="0" w:space="0" w:color="auto"/>
            <w:right w:val="none" w:sz="0" w:space="0" w:color="auto"/>
          </w:divBdr>
        </w:div>
        <w:div w:id="540436195">
          <w:marLeft w:val="1166"/>
          <w:marRight w:val="0"/>
          <w:marTop w:val="200"/>
          <w:marBottom w:val="0"/>
          <w:divBdr>
            <w:top w:val="none" w:sz="0" w:space="0" w:color="auto"/>
            <w:left w:val="none" w:sz="0" w:space="0" w:color="auto"/>
            <w:bottom w:val="none" w:sz="0" w:space="0" w:color="auto"/>
            <w:right w:val="none" w:sz="0" w:space="0" w:color="auto"/>
          </w:divBdr>
        </w:div>
        <w:div w:id="192422396">
          <w:marLeft w:val="1166"/>
          <w:marRight w:val="0"/>
          <w:marTop w:val="200"/>
          <w:marBottom w:val="0"/>
          <w:divBdr>
            <w:top w:val="none" w:sz="0" w:space="0" w:color="auto"/>
            <w:left w:val="none" w:sz="0" w:space="0" w:color="auto"/>
            <w:bottom w:val="none" w:sz="0" w:space="0" w:color="auto"/>
            <w:right w:val="none" w:sz="0" w:space="0" w:color="auto"/>
          </w:divBdr>
        </w:div>
      </w:divsChild>
    </w:div>
    <w:div w:id="1244795619">
      <w:bodyDiv w:val="1"/>
      <w:marLeft w:val="0"/>
      <w:marRight w:val="0"/>
      <w:marTop w:val="0"/>
      <w:marBottom w:val="0"/>
      <w:divBdr>
        <w:top w:val="none" w:sz="0" w:space="0" w:color="auto"/>
        <w:left w:val="none" w:sz="0" w:space="0" w:color="auto"/>
        <w:bottom w:val="none" w:sz="0" w:space="0" w:color="auto"/>
        <w:right w:val="none" w:sz="0" w:space="0" w:color="auto"/>
      </w:divBdr>
      <w:divsChild>
        <w:div w:id="458037369">
          <w:marLeft w:val="0"/>
          <w:marRight w:val="0"/>
          <w:marTop w:val="160"/>
          <w:marBottom w:val="160"/>
          <w:divBdr>
            <w:top w:val="none" w:sz="0" w:space="0" w:color="auto"/>
            <w:left w:val="none" w:sz="0" w:space="0" w:color="auto"/>
            <w:bottom w:val="none" w:sz="0" w:space="0" w:color="auto"/>
            <w:right w:val="none" w:sz="0" w:space="0" w:color="auto"/>
          </w:divBdr>
        </w:div>
        <w:div w:id="2107190153">
          <w:marLeft w:val="0"/>
          <w:marRight w:val="0"/>
          <w:marTop w:val="160"/>
          <w:marBottom w:val="160"/>
          <w:divBdr>
            <w:top w:val="none" w:sz="0" w:space="0" w:color="auto"/>
            <w:left w:val="none" w:sz="0" w:space="0" w:color="auto"/>
            <w:bottom w:val="none" w:sz="0" w:space="0" w:color="auto"/>
            <w:right w:val="none" w:sz="0" w:space="0" w:color="auto"/>
          </w:divBdr>
        </w:div>
        <w:div w:id="38823632">
          <w:marLeft w:val="0"/>
          <w:marRight w:val="0"/>
          <w:marTop w:val="160"/>
          <w:marBottom w:val="160"/>
          <w:divBdr>
            <w:top w:val="none" w:sz="0" w:space="0" w:color="auto"/>
            <w:left w:val="none" w:sz="0" w:space="0" w:color="auto"/>
            <w:bottom w:val="none" w:sz="0" w:space="0" w:color="auto"/>
            <w:right w:val="none" w:sz="0" w:space="0" w:color="auto"/>
          </w:divBdr>
        </w:div>
        <w:div w:id="1904870933">
          <w:marLeft w:val="0"/>
          <w:marRight w:val="0"/>
          <w:marTop w:val="160"/>
          <w:marBottom w:val="160"/>
          <w:divBdr>
            <w:top w:val="none" w:sz="0" w:space="0" w:color="auto"/>
            <w:left w:val="none" w:sz="0" w:space="0" w:color="auto"/>
            <w:bottom w:val="none" w:sz="0" w:space="0" w:color="auto"/>
            <w:right w:val="none" w:sz="0" w:space="0" w:color="auto"/>
          </w:divBdr>
        </w:div>
        <w:div w:id="300767387">
          <w:marLeft w:val="0"/>
          <w:marRight w:val="0"/>
          <w:marTop w:val="160"/>
          <w:marBottom w:val="160"/>
          <w:divBdr>
            <w:top w:val="none" w:sz="0" w:space="0" w:color="auto"/>
            <w:left w:val="none" w:sz="0" w:space="0" w:color="auto"/>
            <w:bottom w:val="none" w:sz="0" w:space="0" w:color="auto"/>
            <w:right w:val="none" w:sz="0" w:space="0" w:color="auto"/>
          </w:divBdr>
        </w:div>
        <w:div w:id="454297726">
          <w:marLeft w:val="0"/>
          <w:marRight w:val="0"/>
          <w:marTop w:val="160"/>
          <w:marBottom w:val="160"/>
          <w:divBdr>
            <w:top w:val="none" w:sz="0" w:space="0" w:color="auto"/>
            <w:left w:val="none" w:sz="0" w:space="0" w:color="auto"/>
            <w:bottom w:val="none" w:sz="0" w:space="0" w:color="auto"/>
            <w:right w:val="none" w:sz="0" w:space="0" w:color="auto"/>
          </w:divBdr>
        </w:div>
        <w:div w:id="466751417">
          <w:marLeft w:val="0"/>
          <w:marRight w:val="0"/>
          <w:marTop w:val="160"/>
          <w:marBottom w:val="160"/>
          <w:divBdr>
            <w:top w:val="none" w:sz="0" w:space="0" w:color="auto"/>
            <w:left w:val="none" w:sz="0" w:space="0" w:color="auto"/>
            <w:bottom w:val="none" w:sz="0" w:space="0" w:color="auto"/>
            <w:right w:val="none" w:sz="0" w:space="0" w:color="auto"/>
          </w:divBdr>
        </w:div>
      </w:divsChild>
    </w:div>
    <w:div w:id="1262764590">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 w:id="1461149932">
      <w:bodyDiv w:val="1"/>
      <w:marLeft w:val="0"/>
      <w:marRight w:val="0"/>
      <w:marTop w:val="0"/>
      <w:marBottom w:val="0"/>
      <w:divBdr>
        <w:top w:val="none" w:sz="0" w:space="0" w:color="auto"/>
        <w:left w:val="none" w:sz="0" w:space="0" w:color="auto"/>
        <w:bottom w:val="none" w:sz="0" w:space="0" w:color="auto"/>
        <w:right w:val="none" w:sz="0" w:space="0" w:color="auto"/>
      </w:divBdr>
    </w:div>
    <w:div w:id="2140341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veakid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den Dulk</dc:creator>
  <cp:keywords/>
  <dc:description/>
  <cp:lastModifiedBy>Owner</cp:lastModifiedBy>
  <cp:revision>2</cp:revision>
  <dcterms:created xsi:type="dcterms:W3CDTF">2020-05-15T10:59:00Z</dcterms:created>
  <dcterms:modified xsi:type="dcterms:W3CDTF">2020-05-15T10:59:00Z</dcterms:modified>
</cp:coreProperties>
</file>